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B7581" w:rsidRPr="008B7581" w:rsidRDefault="008B7581" w:rsidP="0003522D">
      <w:pPr>
        <w:shd w:val="clear" w:color="auto" w:fill="FFFFFF"/>
        <w:autoSpaceDE w:val="0"/>
        <w:autoSpaceDN w:val="0"/>
        <w:spacing w:after="0" w:line="240" w:lineRule="auto"/>
        <w:ind w:right="2" w:firstLine="0"/>
        <w:jc w:val="center"/>
        <w:rPr>
          <w:rFonts w:eastAsia="Calibri"/>
          <w:b/>
          <w:bCs/>
          <w:spacing w:val="8"/>
          <w:sz w:val="24"/>
          <w:szCs w:val="24"/>
        </w:rPr>
      </w:pPr>
      <w:r w:rsidRPr="008B7581">
        <w:rPr>
          <w:rFonts w:eastAsia="Calibri"/>
          <w:spacing w:val="8"/>
          <w:sz w:val="24"/>
          <w:szCs w:val="24"/>
        </w:rPr>
        <w:t>Федеральное государственное образовательное бюджетное учреждение высшего образования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 w:line="240" w:lineRule="auto"/>
        <w:ind w:right="2"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/>
        <w:ind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(Финансовый университет)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Колледж информатики и программирования</w:t>
      </w: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Выпускная квалификационная работа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на тему: «__________________________________________________________»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Студент (ка) группы _________    ___________________________     ________ </w:t>
      </w:r>
    </w:p>
    <w:p w:rsidR="008B7581" w:rsidRPr="008B7581" w:rsidRDefault="008B7581" w:rsidP="008B7581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(№ учебной </w:t>
      </w:r>
      <w:proofErr w:type="gramStart"/>
      <w:r w:rsidRPr="008B7581">
        <w:rPr>
          <w:i/>
          <w:sz w:val="24"/>
          <w:szCs w:val="24"/>
        </w:rPr>
        <w:t xml:space="preserve">группы)   </w:t>
      </w:r>
      <w:proofErr w:type="gramEnd"/>
      <w:r w:rsidRPr="008B7581">
        <w:rPr>
          <w:i/>
          <w:sz w:val="24"/>
          <w:szCs w:val="24"/>
        </w:rPr>
        <w:t xml:space="preserve">(фамилия имя отчество полностью)      (подпись)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Образовательная программа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_________________________________________________________________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(индекс и наименование специальности)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Форма обучения _______________________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Руководитель 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left="3540" w:firstLine="708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Консультант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 xml:space="preserve">(при наличии) 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 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szCs w:val="28"/>
        </w:rPr>
        <w:t>Председатель ПЦК</w:t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  <w:r w:rsidRPr="008B7581">
        <w:rPr>
          <w:szCs w:val="28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2C3BDF" w:rsidRPr="008B7581" w:rsidRDefault="0040047E" w:rsidP="008B7581">
      <w:pPr>
        <w:spacing w:after="0" w:line="260" w:lineRule="auto"/>
        <w:ind w:firstLine="9"/>
        <w:jc w:val="center"/>
        <w:rPr>
          <w:rFonts w:eastAsia="Calibri"/>
          <w:i/>
          <w:spacing w:val="8"/>
          <w:szCs w:val="28"/>
        </w:rPr>
      </w:pPr>
      <w:r>
        <w:rPr>
          <w:szCs w:val="28"/>
        </w:rPr>
        <w:t>Москва</w:t>
      </w:r>
      <w:r w:rsidR="008B7581" w:rsidRPr="008B7581">
        <w:rPr>
          <w:szCs w:val="28"/>
        </w:rPr>
        <w:t xml:space="preserve"> – 20</w:t>
      </w:r>
      <w:r>
        <w:rPr>
          <w:szCs w:val="28"/>
        </w:rPr>
        <w:t>20</w:t>
      </w:r>
    </w:p>
    <w:p w:rsidR="009555BC" w:rsidRPr="00E37B47" w:rsidRDefault="00E37B47" w:rsidP="00CD7D32">
      <w:pPr>
        <w:pStyle w:val="1"/>
        <w:ind w:firstLine="0"/>
      </w:pPr>
      <w:r>
        <w:rPr>
          <w:lang w:val="en-US"/>
        </w:rPr>
        <w:lastRenderedPageBreak/>
        <w:t>C</w:t>
      </w:r>
      <w:r>
        <w:t>ОДЕРЖАНИЕ</w:t>
      </w:r>
    </w:p>
    <w:p w:rsidR="00734A80" w:rsidRDefault="00734A80" w:rsidP="00734A80">
      <w:pPr>
        <w:ind w:firstLine="0"/>
        <w:jc w:val="left"/>
      </w:pPr>
    </w:p>
    <w:p w:rsidR="00C209B1" w:rsidRDefault="00C209B1" w:rsidP="00C209B1">
      <w:pPr>
        <w:spacing w:after="0"/>
        <w:ind w:firstLine="0"/>
        <w:jc w:val="left"/>
      </w:pPr>
      <w:r>
        <w:br w:type="page"/>
      </w:r>
    </w:p>
    <w:p w:rsidR="00E37B47" w:rsidRDefault="00E37B47" w:rsidP="00C209B1">
      <w:pPr>
        <w:pStyle w:val="1"/>
      </w:pPr>
      <w:r>
        <w:lastRenderedPageBreak/>
        <w:t>В</w:t>
      </w:r>
      <w:r w:rsidR="00180D7A">
        <w:t>ведение</w:t>
      </w:r>
    </w:p>
    <w:p w:rsidR="00BD3E84" w:rsidRDefault="001164CA" w:rsidP="00C209B1">
      <w:pPr>
        <w:ind w:firstLine="708"/>
        <w:rPr>
          <w:color w:val="auto"/>
          <w:sz w:val="20"/>
          <w:szCs w:val="20"/>
        </w:rPr>
      </w:pPr>
      <w:r w:rsidRPr="001164CA">
        <w:t>Рыночная экономика любого уровня – от государства до муниципального образования, хозяйствующего субъекта и отдельного домохозяйства – не может функционировать вне финансового рынка. Каждый субъект экономических отношений в той или иной степени вовле</w:t>
      </w:r>
      <w:r>
        <w:t>ч</w:t>
      </w:r>
      <w:r w:rsidRPr="001164CA">
        <w:t>ен в финансовые отношения, использует механизмы и инструменты финансового рынка, осознанно или по необходимости вписываясь в экономические реалии современной жизни, зная или интуитивно догадываясь об используемых финансовых инструментах. Усвоение основ функционирования финансового рынка с позиций его участников, финансовых инструментов, оценки потенциала отдельных инвесторов и особенностей функционирования инфраструктуры позволит повысить уровень знаний, умений и навыков работы на рынке.</w:t>
      </w:r>
      <w:r w:rsidR="00BD3E84" w:rsidRPr="00BD3E84">
        <w:rPr>
          <w:color w:val="auto"/>
          <w:sz w:val="20"/>
          <w:szCs w:val="20"/>
        </w:rPr>
        <w:t xml:space="preserve"> </w:t>
      </w:r>
    </w:p>
    <w:p w:rsidR="00BD3E84" w:rsidRPr="00C209B1" w:rsidRDefault="00BD3E84" w:rsidP="00BD3E84">
      <w:pPr>
        <w:ind w:firstLine="708"/>
        <w:rPr>
          <w:color w:val="auto"/>
          <w:sz w:val="20"/>
          <w:szCs w:val="20"/>
        </w:rPr>
      </w:pPr>
      <w:r w:rsidRPr="00BD3E84">
        <w:t>Функционирование экономики невозможно без финансового рынка. Финансовый рынок как кровеносная система рыночной экономики позволяет обеспечить бесперебойное функционирование всех ее сегментов. От того, как работает финансовый рынок, зависит состояние экономики в целом и отдельных ее составляющих. Чем мощнее</w:t>
      </w:r>
      <w:r>
        <w:t xml:space="preserve"> </w:t>
      </w:r>
      <w:r w:rsidRPr="00BD3E84">
        <w:t>финансовый рынок, чем слаженнее работают его сегменты, тем устойчивее текущее состояние экономики и успешнее ее развитие.</w:t>
      </w:r>
    </w:p>
    <w:p w:rsidR="00DC0EF4" w:rsidRDefault="00DC0EF4" w:rsidP="00DC0EF4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 w:rsidR="00012B0A">
        <w:rPr>
          <w:szCs w:val="28"/>
        </w:rPr>
        <w:t xml:space="preserve">портала для отображения </w:t>
      </w:r>
      <w:r>
        <w:rPr>
          <w:szCs w:val="28"/>
        </w:rPr>
        <w:t>экономической инфоргафики</w:t>
      </w:r>
      <w:r w:rsidR="00244262">
        <w:rPr>
          <w:szCs w:val="28"/>
        </w:rPr>
        <w:t xml:space="preserve"> для более наглядного просмотра прогнозов по финансовому рынку, которая позволит участникам торгов наглядно видеть </w:t>
      </w:r>
      <w:r w:rsidR="00CF00CB">
        <w:rPr>
          <w:szCs w:val="28"/>
        </w:rPr>
        <w:t>прогнозируемую ситуацию на рынке</w:t>
      </w:r>
      <w:r w:rsidR="002F10EF">
        <w:rPr>
          <w:szCs w:val="28"/>
        </w:rPr>
        <w:t>.</w:t>
      </w:r>
    </w:p>
    <w:p w:rsidR="002F10EF" w:rsidRDefault="002F10EF" w:rsidP="00DC0EF4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2F10EF" w:rsidRDefault="002F10EF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EF3551">
        <w:rPr>
          <w:szCs w:val="28"/>
        </w:rPr>
        <w:t>общую схему</w:t>
      </w:r>
      <w:r w:rsidR="004F3D15">
        <w:rPr>
          <w:szCs w:val="28"/>
        </w:rPr>
        <w:t xml:space="preserve"> и концепцию</w:t>
      </w:r>
      <w:r w:rsidR="00EF3551">
        <w:rPr>
          <w:szCs w:val="28"/>
        </w:rPr>
        <w:t xml:space="preserve"> сайта</w:t>
      </w:r>
    </w:p>
    <w:p w:rsidR="00EF3551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1C40B7">
        <w:rPr>
          <w:szCs w:val="28"/>
        </w:rPr>
        <w:t>необходимые модели к базам данных</w:t>
      </w:r>
    </w:p>
    <w:p w:rsidR="001C40B7" w:rsidRDefault="001C40B7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lastRenderedPageBreak/>
        <w:t>Написать контроллеры, которые будут выводить страницы и обрабатывать выводимую информацию</w:t>
      </w:r>
    </w:p>
    <w:p w:rsidR="00C209B1" w:rsidRPr="001120E3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="00C209B1" w:rsidRPr="001120E3">
        <w:rPr>
          <w:szCs w:val="28"/>
        </w:rPr>
        <w:t xml:space="preserve">еализовать основные функциональные требования к </w:t>
      </w:r>
      <w:r w:rsidRPr="001120E3">
        <w:rPr>
          <w:szCs w:val="28"/>
        </w:rPr>
        <w:t>П</w:t>
      </w:r>
      <w:r>
        <w:rPr>
          <w:szCs w:val="28"/>
        </w:rPr>
        <w:t>рограммному Обеспечению</w:t>
      </w:r>
      <w:r w:rsidR="00C209B1" w:rsidRPr="001120E3">
        <w:rPr>
          <w:szCs w:val="28"/>
        </w:rPr>
        <w:t>;</w:t>
      </w:r>
    </w:p>
    <w:p w:rsidR="00C209B1" w:rsidRPr="001120E3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="00C209B1" w:rsidRPr="001120E3">
        <w:rPr>
          <w:szCs w:val="28"/>
        </w:rPr>
        <w:t>ротестировать готовый программный продукт;</w:t>
      </w:r>
    </w:p>
    <w:p w:rsidR="00C209B1" w:rsidRPr="00C209B1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Ра</w:t>
      </w:r>
      <w:r w:rsidR="00C209B1" w:rsidRPr="001120E3">
        <w:rPr>
          <w:szCs w:val="28"/>
        </w:rPr>
        <w:t xml:space="preserve">зработать </w:t>
      </w:r>
      <w:r w:rsidR="00C209B1">
        <w:rPr>
          <w:szCs w:val="28"/>
        </w:rPr>
        <w:t>руководств</w:t>
      </w:r>
      <w:r w:rsidR="003D3755">
        <w:rPr>
          <w:szCs w:val="28"/>
        </w:rPr>
        <w:t>а</w:t>
      </w:r>
      <w:r w:rsidR="00C209B1">
        <w:rPr>
          <w:szCs w:val="28"/>
        </w:rPr>
        <w:t xml:space="preserve"> по</w:t>
      </w:r>
      <w:r w:rsidR="003D3755">
        <w:rPr>
          <w:szCs w:val="28"/>
        </w:rPr>
        <w:t xml:space="preserve"> установке и</w:t>
      </w:r>
      <w:r w:rsidR="00C209B1">
        <w:rPr>
          <w:szCs w:val="28"/>
        </w:rPr>
        <w:t xml:space="preserve"> использованию ПО.</w:t>
      </w:r>
    </w:p>
    <w:p w:rsidR="00C209B1" w:rsidRDefault="00C209B1">
      <w:pPr>
        <w:spacing w:after="0"/>
        <w:ind w:firstLine="0"/>
        <w:jc w:val="left"/>
      </w:pPr>
      <w:r>
        <w:br w:type="page"/>
      </w:r>
    </w:p>
    <w:p w:rsidR="00180D7A" w:rsidRDefault="00180D7A" w:rsidP="006774CD">
      <w:pPr>
        <w:pStyle w:val="1"/>
      </w:pPr>
      <w:r>
        <w:lastRenderedPageBreak/>
        <w:t>Глава 1. Теоретическая часть</w:t>
      </w:r>
    </w:p>
    <w:p w:rsidR="003913ED" w:rsidRDefault="003913ED" w:rsidP="006774CD">
      <w:pPr>
        <w:pStyle w:val="2"/>
      </w:pPr>
      <w:r>
        <w:t>1.1. Описание предметной области</w:t>
      </w:r>
    </w:p>
    <w:p w:rsidR="001C5473" w:rsidRPr="009814F4" w:rsidRDefault="004E1099" w:rsidP="001C5473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 w:rsidR="003D3755">
        <w:rPr>
          <w:szCs w:val="28"/>
        </w:rPr>
        <w:t xml:space="preserve">портала для отображения </w:t>
      </w:r>
      <w:r>
        <w:rPr>
          <w:szCs w:val="28"/>
        </w:rPr>
        <w:t>экономической инфоргафики для более наглядного просмотра прогнозов по финансовому рынку, которая позволит участникам торгов наглядно видеть прогнозируемую ситуацию на рынке.</w:t>
      </w:r>
      <w:r w:rsidR="00873B86">
        <w:rPr>
          <w:szCs w:val="28"/>
        </w:rPr>
        <w:t xml:space="preserve"> На портале будет 6 прогнозируемых </w:t>
      </w:r>
      <w:r w:rsidR="00401ACA">
        <w:rPr>
          <w:szCs w:val="28"/>
        </w:rPr>
        <w:t xml:space="preserve">сегментов – </w:t>
      </w:r>
      <w:r w:rsidR="00401ACA">
        <w:rPr>
          <w:szCs w:val="28"/>
          <w:lang w:val="en-US"/>
        </w:rPr>
        <w:t>USD</w:t>
      </w:r>
      <w:r w:rsidR="00401ACA" w:rsidRPr="00401ACA">
        <w:rPr>
          <w:szCs w:val="28"/>
        </w:rPr>
        <w:t>/</w:t>
      </w:r>
      <w:r w:rsidR="00401ACA">
        <w:rPr>
          <w:szCs w:val="28"/>
          <w:lang w:val="en-US"/>
        </w:rPr>
        <w:t>RUB</w:t>
      </w:r>
      <w:r w:rsidR="00401ACA" w:rsidRPr="00401ACA">
        <w:rPr>
          <w:szCs w:val="28"/>
        </w:rPr>
        <w:t xml:space="preserve">, </w:t>
      </w:r>
      <w:r w:rsidR="00401ACA">
        <w:rPr>
          <w:szCs w:val="28"/>
        </w:rPr>
        <w:t xml:space="preserve">Индекс </w:t>
      </w:r>
      <w:proofErr w:type="spellStart"/>
      <w:r w:rsidR="00401ACA">
        <w:rPr>
          <w:szCs w:val="28"/>
        </w:rPr>
        <w:t>МосБиржи</w:t>
      </w:r>
      <w:proofErr w:type="spellEnd"/>
      <w:r w:rsidR="00401ACA">
        <w:rPr>
          <w:szCs w:val="28"/>
        </w:rPr>
        <w:t xml:space="preserve"> (</w:t>
      </w:r>
      <w:r w:rsidR="00401ACA">
        <w:rPr>
          <w:szCs w:val="28"/>
          <w:lang w:val="en-US"/>
        </w:rPr>
        <w:t>MOEX</w:t>
      </w:r>
      <w:r w:rsidR="00401ACA" w:rsidRPr="00401ACA">
        <w:rPr>
          <w:szCs w:val="28"/>
        </w:rPr>
        <w:t xml:space="preserve">), </w:t>
      </w:r>
      <w:r w:rsidR="00401ACA">
        <w:rPr>
          <w:szCs w:val="28"/>
        </w:rPr>
        <w:t>Индекс ОФЗ (</w:t>
      </w:r>
      <w:r w:rsidR="00401ACA">
        <w:rPr>
          <w:szCs w:val="28"/>
          <w:lang w:val="en-US"/>
        </w:rPr>
        <w:t>RGBI</w:t>
      </w:r>
      <w:r w:rsidR="00401ACA" w:rsidRPr="00401ACA">
        <w:rPr>
          <w:szCs w:val="28"/>
        </w:rPr>
        <w:t>)</w:t>
      </w:r>
      <w:r w:rsidR="001C5473">
        <w:rPr>
          <w:szCs w:val="28"/>
        </w:rPr>
        <w:t>, Золото, Нефть (</w:t>
      </w:r>
      <w:r w:rsidR="001C5473">
        <w:rPr>
          <w:szCs w:val="28"/>
          <w:lang w:val="en-US"/>
        </w:rPr>
        <w:t>Brent</w:t>
      </w:r>
      <w:r w:rsidR="001C5473" w:rsidRPr="001C5473">
        <w:rPr>
          <w:szCs w:val="28"/>
        </w:rPr>
        <w:t xml:space="preserve">) </w:t>
      </w:r>
      <w:r w:rsidR="001C5473">
        <w:rPr>
          <w:szCs w:val="28"/>
        </w:rPr>
        <w:t xml:space="preserve">и </w:t>
      </w:r>
      <w:r w:rsidR="009814F4">
        <w:rPr>
          <w:szCs w:val="28"/>
          <w:lang w:val="en-US"/>
        </w:rPr>
        <w:t>XRP</w:t>
      </w:r>
      <w:r w:rsidR="009814F4" w:rsidRPr="009814F4">
        <w:rPr>
          <w:szCs w:val="28"/>
        </w:rPr>
        <w:t>/</w:t>
      </w:r>
      <w:r w:rsidR="009814F4">
        <w:rPr>
          <w:szCs w:val="28"/>
          <w:lang w:val="en-US"/>
        </w:rPr>
        <w:t>USD</w:t>
      </w:r>
      <w:r w:rsidR="009814F4" w:rsidRPr="009814F4">
        <w:rPr>
          <w:szCs w:val="28"/>
        </w:rPr>
        <w:t xml:space="preserve"> (</w:t>
      </w:r>
      <w:r w:rsidR="009814F4">
        <w:rPr>
          <w:szCs w:val="28"/>
          <w:lang w:val="en-US"/>
        </w:rPr>
        <w:t>Ripple</w:t>
      </w:r>
      <w:r w:rsidR="009814F4" w:rsidRPr="009814F4">
        <w:rPr>
          <w:szCs w:val="28"/>
        </w:rPr>
        <w:t>/</w:t>
      </w:r>
      <w:r w:rsidR="009814F4">
        <w:rPr>
          <w:szCs w:val="28"/>
          <w:lang w:val="en-US"/>
        </w:rPr>
        <w:t>USD</w:t>
      </w:r>
      <w:r w:rsidR="009814F4" w:rsidRPr="009814F4">
        <w:rPr>
          <w:szCs w:val="28"/>
        </w:rPr>
        <w:t>).</w:t>
      </w:r>
    </w:p>
    <w:p w:rsidR="00873B86" w:rsidRPr="00873B86" w:rsidRDefault="00BF582C" w:rsidP="00873B86">
      <w:pPr>
        <w:ind w:firstLine="708"/>
        <w:contextualSpacing/>
        <w:rPr>
          <w:szCs w:val="28"/>
        </w:rPr>
      </w:pPr>
      <w:r>
        <w:rPr>
          <w:szCs w:val="28"/>
        </w:rPr>
        <w:t>Экономическая инфографика – это</w:t>
      </w:r>
      <w:r w:rsidR="00873B86">
        <w:rPr>
          <w:szCs w:val="28"/>
        </w:rPr>
        <w:t xml:space="preserve"> р</w:t>
      </w:r>
      <w:r w:rsidR="00873B86" w:rsidRPr="00873B86">
        <w:rPr>
          <w:szCs w:val="28"/>
        </w:rPr>
        <w:t>ассчитываемый НИФИ индикатор ожидаемых условий биржевой торговли на финансовом рынке России (индикатор условий финансирования, ИУФ) основан на результатах ежедневного анализа мнений профессиональных участников рынка о перспективах изменения ценовой конъюнктуры биржевой торговли. В круг компаний входит более 40 участников, представляющих российские и зарубежные банки, инвестиционные и негосударственные пенсионные фонды, консалтинговые фирмы, международные информационные и рейтинговые агентства, экономические ведомства РФ.</w:t>
      </w:r>
    </w:p>
    <w:p w:rsidR="00873B86" w:rsidRPr="00873B86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t>Дополнительный индикатор релевантности ожидаемых условий (ИРО) показывает выраженные в весах структурные соотношения между ожиданиями участников рынка и факторами формирования условий рынка, и служит для оценки вероятности следования поведения участников торгов их ожиданиям.</w:t>
      </w:r>
    </w:p>
    <w:p w:rsidR="00873B86" w:rsidRPr="00873B86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t>В основе расчетов лежит широко используемая в современной экономике методология PMI - «диффузный индикатор», модифицированный НИФИ для финансового рынка с учетом процентных соотношений между долями в численности повышательных и понижательных оценок с учетом распределения их соотношения в данных об отсутствии изменений в период наблюдений. Показатель индикатора свыше 50.0 пунктов указывает на повышательный тренд, ниже – на понижательный.</w:t>
      </w:r>
    </w:p>
    <w:p w:rsidR="00A33F2A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lastRenderedPageBreak/>
        <w:t>Рассчитываемые НИФИ индикаторы основных сегментов финансового рынка (валютного, фондового, ценных бумаг, а также золота и нефти) используются для уточнения кратко- и среднесрочных тенденций в конъюнктуре финансового рынка, при разработке и реализации инвестиционной политики. НИФИ оставляет за собой возможность коррекции обзора в соответствии с изменяющимися перспективами биржевой торговли. Исторические данные, связанные с базовыми (некорректированными) числами доступны для подписчиков.</w:t>
      </w:r>
    </w:p>
    <w:p w:rsidR="00DE4809" w:rsidRPr="00DE4809" w:rsidRDefault="00BF582C" w:rsidP="00DE4809">
      <w:pPr>
        <w:pStyle w:val="aa"/>
        <w:shd w:val="clear" w:color="auto" w:fill="FFFFFF"/>
        <w:spacing w:after="0"/>
        <w:ind w:firstLine="708"/>
        <w:rPr>
          <w:color w:val="auto"/>
          <w:sz w:val="28"/>
          <w:szCs w:val="28"/>
        </w:rPr>
      </w:pPr>
      <w:r w:rsidRPr="00DE4809">
        <w:rPr>
          <w:sz w:val="28"/>
          <w:szCs w:val="28"/>
        </w:rPr>
        <w:t>Сама инфографика это проект Научно-Исследовательского Финансового Института</w:t>
      </w:r>
      <w:r w:rsidR="00DE4809">
        <w:rPr>
          <w:sz w:val="28"/>
          <w:szCs w:val="28"/>
        </w:rPr>
        <w:t xml:space="preserve">. </w:t>
      </w:r>
      <w:r w:rsidR="00DE4809" w:rsidRPr="00DE4809">
        <w:rPr>
          <w:sz w:val="28"/>
          <w:szCs w:val="28"/>
        </w:rPr>
        <w:t xml:space="preserve">НИФИ был создан по инициативе Наркомата финансов 27 февраля 1937 года. В его состав вошли семь секций: бюджетная, налоговая, денежного обращения, кредита и оборотных средств, сводно-балансовая, истории советских финансов, учета выполнения финансовых планов. Структура подразделений института и организационная привязка к </w:t>
      </w:r>
      <w:proofErr w:type="spellStart"/>
      <w:r w:rsidR="00DE4809" w:rsidRPr="00DE4809">
        <w:rPr>
          <w:sz w:val="28"/>
          <w:szCs w:val="28"/>
        </w:rPr>
        <w:t>Наркомфину</w:t>
      </w:r>
      <w:proofErr w:type="spellEnd"/>
      <w:r w:rsidR="00DE4809" w:rsidRPr="00DE4809">
        <w:rPr>
          <w:sz w:val="28"/>
          <w:szCs w:val="28"/>
        </w:rPr>
        <w:t xml:space="preserve"> с полной определенностью демонстрировали, для решения каких задач он предназначен.</w:t>
      </w:r>
    </w:p>
    <w:p w:rsidR="00DE4809" w:rsidRPr="00DE4809" w:rsidRDefault="00DE4809" w:rsidP="00DE4809">
      <w:pPr>
        <w:shd w:val="clear" w:color="auto" w:fill="FFFFFF"/>
        <w:spacing w:after="0"/>
        <w:ind w:firstLine="708"/>
        <w:rPr>
          <w:color w:val="auto"/>
          <w:szCs w:val="28"/>
        </w:rPr>
      </w:pPr>
      <w:r w:rsidRPr="00DE4809">
        <w:rPr>
          <w:szCs w:val="28"/>
        </w:rPr>
        <w:t>В годы Великой Отечественной войны институт не функционировал. Все годные к военной службе сотрудники ушли на фронт. В марте 1945 г. было утверждено новое «Положение о НИФИ Наркомата финансов СССР». Институт активно включился в разработку финансовых проектов восстановления хозяйства страны, разрушенного войной. Научные сотрудники принимали участие в подготовке и проведении послевоенной денежной реформы.</w:t>
      </w:r>
    </w:p>
    <w:p w:rsidR="00DE4809" w:rsidRDefault="00DE4809" w:rsidP="00DE480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 xml:space="preserve">Начало нового этапа истории НИФИ относится к 1956 г. Совет министров СССР принял постановление о расширении его деятельности. Институт стал ведущим центром по теоретической разработке проблем финансов и обобщению передового опыта финансовых органов и банков. В этом качестве в 1960–80-е гг. НИФИ активно занимался проблемами повышения эффективности хозяйствования и социальными вопросами. Сотрудники института готовили материалы по финансовым аспектам </w:t>
      </w:r>
      <w:r w:rsidRPr="00DE4809">
        <w:rPr>
          <w:szCs w:val="28"/>
        </w:rPr>
        <w:lastRenderedPageBreak/>
        <w:t>реформы управления народным хозяйством, проводили расчеты финансовых показателей к пятилетним планам. Годовые планы НИР утверждала коллегия министерства.</w:t>
      </w:r>
    </w:p>
    <w:p w:rsidR="00232C49" w:rsidRDefault="00DE4809" w:rsidP="00232C4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>В 1991 г. НИФИ включили в структуру Министерства экономики и финансов Российской Федерации. В августе 1992 г. после разделения министерств институт вернулся в ведение Минфина. По уставу, утвержденному Минфином России в августе 1998 г., НИФИ стал государственным научным учреждением общеэкономического профиля. В эти годы институт расширил круг исследований по основным направлениям своей деятельности, участвовал в разработке новых законов в целях развития рыночной экономики и соответствующих ей финансово-кредитных отношений. Велась подготовка бюджетной реформы, включая совершенствование межбюджетных отношений, а также законопроекта о государственном финансовом контроле. Вместе с Институтом профессиональных бухгалтеров России НИФИ выступил головным учреждением по реализации программы реформирования бухгалтерского учета в соответствии с международными стандартами финансовой отчетности.</w:t>
      </w:r>
    </w:p>
    <w:p w:rsidR="00DE4809" w:rsidRPr="00DE4809" w:rsidRDefault="00DE4809" w:rsidP="00232C4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 xml:space="preserve">С момента образования в НИФИ работали такие видные ученые экономисты, как: В. П. Дьяченко, И. Д. Злобин, Д. П. </w:t>
      </w:r>
      <w:proofErr w:type="spellStart"/>
      <w:r w:rsidRPr="00DE4809">
        <w:rPr>
          <w:szCs w:val="28"/>
        </w:rPr>
        <w:t>Боголепов</w:t>
      </w:r>
      <w:proofErr w:type="spellEnd"/>
      <w:r w:rsidRPr="00DE4809">
        <w:rPr>
          <w:szCs w:val="28"/>
        </w:rPr>
        <w:t xml:space="preserve">, К. Н. Плотников, Н. Н. </w:t>
      </w:r>
      <w:proofErr w:type="spellStart"/>
      <w:r w:rsidRPr="00DE4809">
        <w:rPr>
          <w:szCs w:val="28"/>
        </w:rPr>
        <w:t>Ровинский</w:t>
      </w:r>
      <w:proofErr w:type="spellEnd"/>
      <w:r w:rsidRPr="00DE4809">
        <w:rPr>
          <w:szCs w:val="28"/>
        </w:rPr>
        <w:t xml:space="preserve">, А. В. Бачурин, Г. П. </w:t>
      </w:r>
      <w:proofErr w:type="spellStart"/>
      <w:r w:rsidRPr="00DE4809">
        <w:rPr>
          <w:szCs w:val="28"/>
        </w:rPr>
        <w:t>Косяченко</w:t>
      </w:r>
      <w:proofErr w:type="spellEnd"/>
      <w:r w:rsidRPr="00DE4809">
        <w:rPr>
          <w:szCs w:val="28"/>
        </w:rPr>
        <w:t xml:space="preserve">, С. А. </w:t>
      </w:r>
      <w:proofErr w:type="spellStart"/>
      <w:r w:rsidRPr="00DE4809">
        <w:rPr>
          <w:szCs w:val="28"/>
        </w:rPr>
        <w:t>Ситарян</w:t>
      </w:r>
      <w:proofErr w:type="spellEnd"/>
      <w:r w:rsidRPr="00DE4809">
        <w:rPr>
          <w:szCs w:val="28"/>
        </w:rPr>
        <w:t xml:space="preserve">, В. К. </w:t>
      </w:r>
      <w:proofErr w:type="spellStart"/>
      <w:r w:rsidRPr="00DE4809">
        <w:rPr>
          <w:szCs w:val="28"/>
        </w:rPr>
        <w:t>Сенчагов</w:t>
      </w:r>
      <w:proofErr w:type="spellEnd"/>
      <w:r w:rsidRPr="00DE4809">
        <w:rPr>
          <w:szCs w:val="28"/>
        </w:rPr>
        <w:t xml:space="preserve">, Л. Е. </w:t>
      </w:r>
      <w:proofErr w:type="spellStart"/>
      <w:r w:rsidRPr="00DE4809">
        <w:rPr>
          <w:szCs w:val="28"/>
        </w:rPr>
        <w:t>Бабашкин</w:t>
      </w:r>
      <w:proofErr w:type="spellEnd"/>
      <w:r w:rsidRPr="00DE4809">
        <w:rPr>
          <w:szCs w:val="28"/>
        </w:rPr>
        <w:t xml:space="preserve">, С. И. Лушин, В. Н. Семенов, Ю. М. Артемов, Г. В. Базарова, Р. Д. Винокур, А. Н. </w:t>
      </w:r>
      <w:proofErr w:type="spellStart"/>
      <w:r w:rsidRPr="00DE4809">
        <w:rPr>
          <w:szCs w:val="28"/>
        </w:rPr>
        <w:t>Кашаев</w:t>
      </w:r>
      <w:proofErr w:type="spellEnd"/>
      <w:r w:rsidRPr="00DE4809">
        <w:rPr>
          <w:szCs w:val="28"/>
        </w:rPr>
        <w:t xml:space="preserve">, Г. Б. Поляк, К. Я. Чижов, С. М. Борисов, Д. Д. Бутаков, Н. В. Шеин, Ю. М. Осипов, И. Г. </w:t>
      </w:r>
      <w:proofErr w:type="spellStart"/>
      <w:r w:rsidRPr="00DE4809">
        <w:rPr>
          <w:szCs w:val="28"/>
        </w:rPr>
        <w:t>Русакова</w:t>
      </w:r>
      <w:proofErr w:type="spellEnd"/>
      <w:r w:rsidRPr="00DE4809">
        <w:rPr>
          <w:szCs w:val="28"/>
        </w:rPr>
        <w:t xml:space="preserve">, О. В. </w:t>
      </w:r>
      <w:proofErr w:type="spellStart"/>
      <w:r w:rsidRPr="00DE4809">
        <w:rPr>
          <w:szCs w:val="28"/>
        </w:rPr>
        <w:t>Можайсков</w:t>
      </w:r>
      <w:proofErr w:type="spellEnd"/>
      <w:r w:rsidRPr="00DE4809">
        <w:rPr>
          <w:szCs w:val="28"/>
        </w:rPr>
        <w:t>, Ю. А. Данилевский, Е. В. Коломин. Некоторые из ученых НИФИ известны и как крупные руководители органов государственной системы финансового управления.</w:t>
      </w:r>
    </w:p>
    <w:p w:rsidR="00DE4809" w:rsidRPr="00DE4809" w:rsidRDefault="00DE4809" w:rsidP="00DE480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>В 2005 г. НИФИ был включен в состав Академии бюджета и казначейства Минфина России (с 2011 г. – Государственный университет Минфина России) в качестве структурного подразделения.</w:t>
      </w:r>
    </w:p>
    <w:p w:rsidR="00DE4809" w:rsidRPr="00DE4809" w:rsidRDefault="00DE4809" w:rsidP="00DE4809">
      <w:pPr>
        <w:spacing w:after="0"/>
        <w:ind w:firstLine="708"/>
        <w:rPr>
          <w:color w:val="auto"/>
          <w:szCs w:val="28"/>
        </w:rPr>
      </w:pPr>
      <w:r w:rsidRPr="00DE4809">
        <w:rPr>
          <w:szCs w:val="28"/>
        </w:rPr>
        <w:lastRenderedPageBreak/>
        <w:t>В мае 2012 г. Правительство Российской Федерации в целях создания оптимальных условий для развития фундаментальных и прикладных научных исследований в области экономики и финансов восстановило самостоятельность института в качестве федерального государственного бюджетного учреждения «Научно-исследовательский финансовый институт».</w:t>
      </w:r>
      <w:r>
        <w:rPr>
          <w:szCs w:val="28"/>
        </w:rPr>
        <w:t xml:space="preserve"> </w:t>
      </w:r>
      <w:r w:rsidRPr="00DE4809">
        <w:rPr>
          <w:szCs w:val="28"/>
        </w:rPr>
        <w:t>Функции учредителя были возложены на Минфин России.</w:t>
      </w:r>
    </w:p>
    <w:p w:rsidR="00776D45" w:rsidRDefault="00776D45" w:rsidP="00776D45">
      <w:pPr>
        <w:contextualSpacing/>
        <w:rPr>
          <w:szCs w:val="28"/>
        </w:rPr>
      </w:pPr>
      <w:r>
        <w:rPr>
          <w:szCs w:val="28"/>
        </w:rPr>
        <w:tab/>
      </w:r>
      <w:r w:rsidRPr="00112BE1">
        <w:rPr>
          <w:szCs w:val="28"/>
        </w:rPr>
        <w:t xml:space="preserve">Анализ ресурсов в сети показал, что аналогичной </w:t>
      </w:r>
      <w:r w:rsidR="00A33F2A" w:rsidRPr="00112BE1">
        <w:rPr>
          <w:szCs w:val="28"/>
        </w:rPr>
        <w:t>инфоргафики</w:t>
      </w:r>
      <w:r w:rsidRPr="00112BE1">
        <w:rPr>
          <w:szCs w:val="28"/>
        </w:rPr>
        <w:t xml:space="preserve"> по прогнозу</w:t>
      </w:r>
      <w:r w:rsidR="00A33F2A" w:rsidRPr="00112BE1">
        <w:rPr>
          <w:szCs w:val="28"/>
        </w:rPr>
        <w:t xml:space="preserve"> сегментов биржи отсутствует.</w:t>
      </w:r>
      <w:r w:rsidR="00A33F2A">
        <w:rPr>
          <w:szCs w:val="28"/>
        </w:rPr>
        <w:t xml:space="preserve"> </w:t>
      </w:r>
    </w:p>
    <w:p w:rsidR="004E1099" w:rsidRDefault="004E1099" w:rsidP="004E1099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 w:rsidR="0038693B">
        <w:rPr>
          <w:szCs w:val="28"/>
          <w:lang w:val="en-US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F47FC8" w:rsidRDefault="004E1099" w:rsidP="00F47FC8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F47FC8" w:rsidRPr="00684E07" w:rsidRDefault="00F47FC8" w:rsidP="00F47FC8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F47FC8" w:rsidRDefault="00B51BA5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 w:rsidR="00AD7FE1">
        <w:rPr>
          <w:szCs w:val="28"/>
        </w:rPr>
        <w:t>Вывод графиков прогноза по сегментам</w:t>
      </w:r>
    </w:p>
    <w:p w:rsidR="00AD7FE1" w:rsidRDefault="00AD7FE1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</w:t>
      </w:r>
      <w:r w:rsidR="006C7EB6">
        <w:rPr>
          <w:szCs w:val="28"/>
        </w:rPr>
        <w:t>обновлении прогнозов</w:t>
      </w:r>
    </w:p>
    <w:p w:rsidR="00F47FC8" w:rsidRDefault="00C0044F" w:rsidP="00C0044F">
      <w:pPr>
        <w:pStyle w:val="2"/>
      </w:pPr>
      <w:r>
        <w:t>1.2. Среда и язык программирования</w:t>
      </w:r>
    </w:p>
    <w:p w:rsidR="00690781" w:rsidRPr="009814F4" w:rsidRDefault="00866E1A" w:rsidP="009814F4">
      <w:pPr>
        <w:rPr>
          <w:color w:val="FF0000"/>
          <w:szCs w:val="28"/>
        </w:rPr>
      </w:pPr>
      <w:r>
        <w:tab/>
      </w:r>
      <w:r w:rsidR="009814F4">
        <w:rPr>
          <w:szCs w:val="28"/>
        </w:rPr>
        <w:t xml:space="preserve">Разработка портала выполнена </w:t>
      </w:r>
      <w:r w:rsidRPr="00B56CA0">
        <w:rPr>
          <w:szCs w:val="28"/>
        </w:rPr>
        <w:t xml:space="preserve">на языке </w:t>
      </w:r>
      <w:r w:rsidRPr="00B56CA0">
        <w:rPr>
          <w:szCs w:val="28"/>
          <w:lang w:val="en-US"/>
        </w:rPr>
        <w:t>Python</w:t>
      </w:r>
      <w:r w:rsidRPr="00B56CA0">
        <w:rPr>
          <w:szCs w:val="28"/>
        </w:rPr>
        <w:t xml:space="preserve">, версии 3.7. </w:t>
      </w:r>
      <w:proofErr w:type="spellStart"/>
      <w:r w:rsidR="00690781" w:rsidRPr="00690781">
        <w:t>Python</w:t>
      </w:r>
      <w:proofErr w:type="spellEnd"/>
      <w:r w:rsidR="00690781" w:rsidRPr="00690781">
        <w:t> </w:t>
      </w:r>
      <w:r w:rsidR="009D5389">
        <w:t xml:space="preserve">– </w:t>
      </w:r>
      <w:r w:rsidR="00690781">
        <w:t>это</w:t>
      </w:r>
      <w:r w:rsidR="009D5389">
        <w:t xml:space="preserve"> </w:t>
      </w:r>
      <w:r w:rsidR="00690781" w:rsidRPr="00690781">
        <w:t>высокоуровневый язык программирования</w:t>
      </w:r>
      <w:r w:rsidR="009D5389">
        <w:t xml:space="preserve"> </w:t>
      </w:r>
      <w:r w:rsidR="00690781"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="00690781" w:rsidRPr="00690781">
        <w:t>Python</w:t>
      </w:r>
      <w:proofErr w:type="spellEnd"/>
      <w:r w:rsidR="00690781"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 xml:space="preserve">-ориентированное </w:t>
      </w:r>
      <w:r w:rsidRPr="00690781">
        <w:lastRenderedPageBreak/>
        <w:t>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пакеты.</w:t>
      </w:r>
    </w:p>
    <w:p w:rsidR="00690781" w:rsidRPr="00690781" w:rsidRDefault="00690781" w:rsidP="00112BE1">
      <w:pPr>
        <w:ind w:firstLine="708"/>
      </w:pPr>
      <w:r w:rsidRPr="00690781">
        <w:t xml:space="preserve">Эталонной реализацией </w:t>
      </w:r>
      <w:proofErr w:type="spellStart"/>
      <w:r w:rsidRPr="00690781">
        <w:t>Python</w:t>
      </w:r>
      <w:proofErr w:type="spellEnd"/>
      <w:r w:rsidRPr="00690781">
        <w:t xml:space="preserve"> является интерпретатор </w:t>
      </w:r>
      <w:proofErr w:type="spellStart"/>
      <w:r w:rsidRPr="00690781">
        <w:t>CPython</w:t>
      </w:r>
      <w:proofErr w:type="spellEnd"/>
      <w:r w:rsidRPr="00690781">
        <w:t>, поддерживающий большинство активно используемых платфор</w:t>
      </w:r>
      <w:r w:rsidR="009D5389">
        <w:t>м</w:t>
      </w:r>
      <w:r w:rsidRPr="00690781">
        <w:t>. Он распространяется под свободной лицензией </w:t>
      </w:r>
      <w:proofErr w:type="spellStart"/>
      <w:r w:rsidRPr="00690781">
        <w:t>Python</w:t>
      </w:r>
      <w:proofErr w:type="spellEnd"/>
      <w:r w:rsidRPr="00690781">
        <w:t xml:space="preserve"> </w:t>
      </w:r>
      <w:proofErr w:type="spellStart"/>
      <w:r w:rsidRPr="00690781">
        <w:t>Software</w:t>
      </w:r>
      <w:proofErr w:type="spellEnd"/>
      <w:r w:rsidRPr="00690781">
        <w:t xml:space="preserve"> </w:t>
      </w:r>
      <w:proofErr w:type="spellStart"/>
      <w:r w:rsidRPr="00690781">
        <w:t>Foundation</w:t>
      </w:r>
      <w:proofErr w:type="spellEnd"/>
      <w:r w:rsidRPr="00690781">
        <w:t xml:space="preserve"> </w:t>
      </w:r>
      <w:proofErr w:type="spellStart"/>
      <w:r w:rsidRPr="00690781">
        <w:t>License</w:t>
      </w:r>
      <w:proofErr w:type="spellEnd"/>
      <w:r w:rsidRPr="00690781">
        <w:t>, позволяющей использовать его без ограничений в любых приложениях, включая </w:t>
      </w:r>
      <w:proofErr w:type="spellStart"/>
      <w:r w:rsidRPr="00690781">
        <w:t>проприетарные</w:t>
      </w:r>
      <w:proofErr w:type="spellEnd"/>
      <w:r w:rsidRPr="00690781">
        <w:t>. Есть реализация интерпретатора для JVM</w:t>
      </w:r>
      <w:r w:rsidR="009D5389">
        <w:t xml:space="preserve"> </w:t>
      </w:r>
      <w:r w:rsidRPr="00690781">
        <w:t>с возможностью компиляции, CLR, LLVM, другие независимые реализации. Проект </w:t>
      </w:r>
      <w:proofErr w:type="spellStart"/>
      <w:r w:rsidRPr="00690781">
        <w:t>PyPy</w:t>
      </w:r>
      <w:proofErr w:type="spellEnd"/>
      <w:r w:rsidRPr="00690781">
        <w:t xml:space="preserve"> использует JIT-компиляцию, которая значительно увеличивает скорость выполнения </w:t>
      </w:r>
      <w:proofErr w:type="spellStart"/>
      <w:r w:rsidRPr="00690781">
        <w:t>Python</w:t>
      </w:r>
      <w:proofErr w:type="spellEnd"/>
      <w:r w:rsidRPr="00690781">
        <w:t>-программ.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 w:rsidRPr="00690781">
        <w:t> — активно развивающийся язык программирования, новые версии с добавлением/изменением языковых свойств выходят примерно раз в два с половиной года. Язык не подвергался официальной стандартизации, роль стандарта де-факто выполняет </w:t>
      </w:r>
      <w:proofErr w:type="spellStart"/>
      <w:r w:rsidRPr="00690781">
        <w:t>CPython</w:t>
      </w:r>
      <w:proofErr w:type="spellEnd"/>
      <w:r w:rsidRPr="00690781">
        <w:t xml:space="preserve">, разрабатываемый под контролем автора языка. В настоящий момент </w:t>
      </w:r>
      <w:proofErr w:type="spellStart"/>
      <w:r w:rsidRPr="00690781">
        <w:t>Python</w:t>
      </w:r>
      <w:proofErr w:type="spellEnd"/>
      <w:r w:rsidRPr="00690781">
        <w:t xml:space="preserve"> занимает третье место в рейтинге TIOBE с показателем 8,5 %. Аналитики отмечают, что это самый высокий балл </w:t>
      </w:r>
      <w:proofErr w:type="spellStart"/>
      <w:r w:rsidRPr="00690781">
        <w:t>Python</w:t>
      </w:r>
      <w:proofErr w:type="spellEnd"/>
      <w:r w:rsidRPr="00690781">
        <w:t xml:space="preserve"> за все время его присутствия в рейтинге.</w:t>
      </w:r>
    </w:p>
    <w:p w:rsidR="000F0103" w:rsidRDefault="00690781" w:rsidP="00112BE1">
      <w:pPr>
        <w:ind w:firstLine="708"/>
      </w:pPr>
      <w:r w:rsidRPr="000F0103">
        <w:t xml:space="preserve">Выбранная среда разработки – </w:t>
      </w:r>
      <w:r w:rsidRPr="000F0103">
        <w:rPr>
          <w:lang w:val="en-US"/>
        </w:rPr>
        <w:t>JetBrains</w:t>
      </w:r>
      <w:r w:rsidRPr="000F0103">
        <w:t xml:space="preserve"> </w:t>
      </w:r>
      <w:r w:rsidRPr="000F0103">
        <w:rPr>
          <w:lang w:val="en-US"/>
        </w:rPr>
        <w:t>PyCharm</w:t>
      </w:r>
      <w:r w:rsidRPr="000F0103">
        <w:t xml:space="preserve"> </w:t>
      </w:r>
      <w:r w:rsidRPr="000F0103">
        <w:rPr>
          <w:lang w:val="en-US"/>
        </w:rPr>
        <w:t>Professional</w:t>
      </w:r>
      <w:r w:rsidRPr="000F0103">
        <w:t>.</w:t>
      </w:r>
      <w:r w:rsidR="000F0103" w:rsidRPr="000F0103">
        <w:t xml:space="preserve"> </w:t>
      </w:r>
      <w:r w:rsidR="000F0103">
        <w:t>Это</w:t>
      </w:r>
      <w:r w:rsidR="000F0103" w:rsidRPr="000F0103">
        <w:t> интегрированная среда разработки для языка программирования </w:t>
      </w:r>
      <w:proofErr w:type="spellStart"/>
      <w:r w:rsidR="000F0103" w:rsidRPr="000F0103">
        <w:t>Python</w:t>
      </w:r>
      <w:proofErr w:type="spellEnd"/>
      <w:r w:rsidR="000F0103" w:rsidRPr="000F0103">
        <w:t>. Предоставляет средства для анализа кода, графический отладчик, инструмент для запуска юнит-тестов и поддерживает веб-разработку на </w:t>
      </w:r>
      <w:proofErr w:type="spellStart"/>
      <w:r w:rsidR="000F0103" w:rsidRPr="000F0103">
        <w:t>Django</w:t>
      </w:r>
      <w:proofErr w:type="spellEnd"/>
      <w:r w:rsidR="000F0103" w:rsidRPr="000F0103">
        <w:t>. </w:t>
      </w:r>
      <w:proofErr w:type="spellStart"/>
      <w:r w:rsidR="000F0103" w:rsidRPr="000F0103">
        <w:t>PyCharm</w:t>
      </w:r>
      <w:proofErr w:type="spellEnd"/>
      <w:r w:rsidR="000F0103" w:rsidRPr="000F0103">
        <w:t> разработана компанией </w:t>
      </w:r>
      <w:proofErr w:type="spellStart"/>
      <w:r w:rsidR="000F0103" w:rsidRPr="000F0103">
        <w:t>JetBrain</w:t>
      </w:r>
      <w:proofErr w:type="spellEnd"/>
      <w:r w:rsidR="009D5389">
        <w:rPr>
          <w:lang w:val="en-US"/>
        </w:rPr>
        <w:t>s</w:t>
      </w:r>
      <w:r w:rsidR="000F0103" w:rsidRPr="000F0103">
        <w:t> на основе </w:t>
      </w:r>
      <w:proofErr w:type="spellStart"/>
      <w:r w:rsidR="000F0103" w:rsidRPr="000F0103">
        <w:t>IntelliJ</w:t>
      </w:r>
      <w:proofErr w:type="spellEnd"/>
      <w:r w:rsidR="000F0103" w:rsidRPr="000F0103">
        <w:t xml:space="preserve"> IDEA.</w:t>
      </w:r>
      <w:r w:rsidR="000F0103">
        <w:t xml:space="preserve"> Это </w:t>
      </w:r>
      <w:r w:rsidR="000F0103" w:rsidRPr="000F0103">
        <w:t>кроссплатформенная среда разработки, которая совместима с </w:t>
      </w:r>
      <w:proofErr w:type="spellStart"/>
      <w:r w:rsidR="000F0103" w:rsidRPr="000F0103">
        <w:t>Windows</w:t>
      </w:r>
      <w:proofErr w:type="spellEnd"/>
      <w:r w:rsidR="000F0103" w:rsidRPr="000F0103">
        <w:t>, </w:t>
      </w:r>
      <w:proofErr w:type="spellStart"/>
      <w:r w:rsidR="000F0103" w:rsidRPr="000F0103">
        <w:t>MacOS</w:t>
      </w:r>
      <w:proofErr w:type="spellEnd"/>
      <w:r w:rsidR="000F0103" w:rsidRPr="000F0103">
        <w:t>, </w:t>
      </w:r>
      <w:proofErr w:type="spellStart"/>
      <w:r w:rsidR="000F0103" w:rsidRPr="000F0103">
        <w:t>Linux</w:t>
      </w:r>
      <w:proofErr w:type="spellEnd"/>
      <w:r w:rsidR="000F0103" w:rsidRPr="000F0103">
        <w:t xml:space="preserve">.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Community</w:t>
      </w:r>
      <w:proofErr w:type="spellEnd"/>
      <w:r w:rsidR="000F0103" w:rsidRPr="000F0103">
        <w:t xml:space="preserve"> </w:t>
      </w:r>
      <w:proofErr w:type="spellStart"/>
      <w:r w:rsidR="000F0103" w:rsidRPr="000F0103">
        <w:t>Edition</w:t>
      </w:r>
      <w:proofErr w:type="spellEnd"/>
      <w:r w:rsidR="000F0103" w:rsidRPr="000F0103">
        <w:t xml:space="preserve"> (находится под лицензией JetBrains </w:t>
      </w:r>
      <w:proofErr w:type="spellStart"/>
      <w:r w:rsidR="000F0103" w:rsidRPr="000F0103">
        <w:t>Private</w:t>
      </w:r>
      <w:proofErr w:type="spellEnd"/>
      <w:r w:rsidR="000F0103" w:rsidRPr="000F0103">
        <w:t xml:space="preserve"> </w:t>
      </w:r>
      <w:proofErr w:type="spellStart"/>
      <w:r w:rsidR="000F0103" w:rsidRPr="000F0103">
        <w:t>Policy</w:t>
      </w:r>
      <w:proofErr w:type="spellEnd"/>
      <w:r w:rsidR="000F0103" w:rsidRPr="000F0103">
        <w:t xml:space="preserve"> 2.1, а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Professional</w:t>
      </w:r>
      <w:proofErr w:type="spellEnd"/>
      <w:r w:rsidR="000F0103" w:rsidRPr="000F0103">
        <w:t xml:space="preserve"> является </w:t>
      </w:r>
      <w:proofErr w:type="spellStart"/>
      <w:r w:rsidR="000F0103" w:rsidRPr="000F0103">
        <w:t>проприетарным</w:t>
      </w:r>
      <w:proofErr w:type="spellEnd"/>
      <w:r w:rsidR="000F0103" w:rsidRPr="000F0103">
        <w:t xml:space="preserve"> ПО.</w:t>
      </w:r>
    </w:p>
    <w:p w:rsidR="00C40C70" w:rsidRPr="000F0103" w:rsidRDefault="00C40C70" w:rsidP="000F0103">
      <w:pPr>
        <w:ind w:firstLine="9"/>
      </w:pPr>
      <w:r>
        <w:tab/>
        <w:t>Возможности данной среды разработки:</w:t>
      </w:r>
    </w:p>
    <w:p w:rsidR="00C40C70" w:rsidRPr="00C40C70" w:rsidRDefault="00690781" w:rsidP="00C40C70">
      <w:pPr>
        <w:numPr>
          <w:ilvl w:val="0"/>
          <w:numId w:val="7"/>
        </w:numPr>
      </w:pPr>
      <w:r w:rsidRPr="00690781">
        <w:lastRenderedPageBreak/>
        <w:t xml:space="preserve"> </w:t>
      </w:r>
      <w:r w:rsidR="00C40C70" w:rsidRPr="00C40C70">
        <w:t>Статический анализ кода, подсветка синтаксиса и ошибок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Навигация по проекту и исходному коду: отображение файловой структуры проекта, быстрый переход между файлами, классами, методами и использованиями методов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proofErr w:type="spellStart"/>
      <w:r w:rsidRPr="00C40C70">
        <w:t>Рефакторинг</w:t>
      </w:r>
      <w:proofErr w:type="spellEnd"/>
      <w:r w:rsidRPr="00C40C70">
        <w:t>: переименование, извлечение метода, введение переменной, введение константы, подъём и спуск метода и т.д</w:t>
      </w:r>
      <w:r w:rsidR="00221699" w:rsidRPr="00221699">
        <w:t>.;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Инструменты для веб-разработки с использованием фреймворка </w:t>
      </w:r>
      <w:proofErr w:type="spellStart"/>
      <w:r w:rsidRPr="00C40C70">
        <w:t>Django</w:t>
      </w:r>
      <w:proofErr w:type="spellEnd"/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Встроенный отладчик для </w:t>
      </w:r>
      <w:proofErr w:type="spellStart"/>
      <w:r w:rsidRPr="00C40C70">
        <w:t>Python</w:t>
      </w:r>
      <w:proofErr w:type="spellEnd"/>
      <w:r w:rsidR="00221699">
        <w:rPr>
          <w:lang w:val="en-US"/>
        </w:rPr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Встроенные инструменты для юнит-тестирования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Разработка с использованием </w:t>
      </w:r>
      <w:proofErr w:type="spellStart"/>
      <w:r w:rsidRPr="00C40C70">
        <w:t>Google</w:t>
      </w:r>
      <w:proofErr w:type="spellEnd"/>
      <w:r w:rsidRPr="00C40C70">
        <w:t xml:space="preserve"> </w:t>
      </w:r>
      <w:proofErr w:type="spellStart"/>
      <w:r w:rsidRPr="00C40C70">
        <w:t>App</w:t>
      </w:r>
      <w:proofErr w:type="spellEnd"/>
      <w:r w:rsidRPr="00C40C70">
        <w:t xml:space="preserve"> </w:t>
      </w:r>
      <w:proofErr w:type="spellStart"/>
      <w:r w:rsidRPr="00C40C70">
        <w:t>Engine</w:t>
      </w:r>
      <w:proofErr w:type="spellEnd"/>
      <w:r w:rsidR="00221699" w:rsidRPr="00221699">
        <w:t>;</w:t>
      </w:r>
    </w:p>
    <w:p w:rsidR="00C92BAD" w:rsidRDefault="00C40C70" w:rsidP="00112BE1">
      <w:pPr>
        <w:numPr>
          <w:ilvl w:val="0"/>
          <w:numId w:val="7"/>
        </w:numPr>
      </w:pPr>
      <w:r w:rsidRPr="00C40C70">
        <w:t>Поддержка систем контроля версий: общий пользовательский интерфейс</w:t>
      </w:r>
      <w:r w:rsidR="00BA4C98">
        <w:t xml:space="preserve"> </w:t>
      </w:r>
      <w:r w:rsidRPr="00C40C70">
        <w:t>для</w:t>
      </w:r>
      <w:r w:rsidR="00BA4C98">
        <w:t xml:space="preserve"> </w:t>
      </w:r>
      <w:proofErr w:type="spellStart"/>
      <w:r w:rsidRPr="00C40C70">
        <w:t>Mercurial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Git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Subversion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Perforce</w:t>
      </w:r>
      <w:proofErr w:type="spellEnd"/>
      <w:r w:rsidR="00BA4C98">
        <w:t xml:space="preserve"> </w:t>
      </w:r>
      <w:r w:rsidRPr="00C40C70">
        <w:t>и</w:t>
      </w:r>
      <w:r w:rsidR="00BA4C98">
        <w:t xml:space="preserve"> </w:t>
      </w:r>
      <w:r w:rsidRPr="00C40C70">
        <w:t>CVS</w:t>
      </w:r>
      <w:r w:rsidR="00BA4C98">
        <w:t xml:space="preserve"> </w:t>
      </w:r>
      <w:r w:rsidRPr="00C40C70">
        <w:t>с поддержкой списков изменений и слияния</w:t>
      </w:r>
      <w:r w:rsidR="00221699" w:rsidRPr="00221699">
        <w:t>;</w:t>
      </w:r>
    </w:p>
    <w:p w:rsidR="004E1099" w:rsidRDefault="00FA6600" w:rsidP="00FA6600">
      <w:pPr>
        <w:pStyle w:val="2"/>
      </w:pPr>
      <w:r>
        <w:t>1</w:t>
      </w:r>
      <w:r w:rsidRPr="00684E07">
        <w:t xml:space="preserve">.3. </w:t>
      </w:r>
      <w:r>
        <w:t>Постановка задачи разработки</w:t>
      </w:r>
    </w:p>
    <w:p w:rsidR="006D582B" w:rsidRPr="006D582B" w:rsidRDefault="006D582B" w:rsidP="006D582B">
      <w:r>
        <w:t>Этапы разработки</w:t>
      </w:r>
    </w:p>
    <w:p w:rsidR="005C413C" w:rsidRDefault="005C413C" w:rsidP="005C413C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>
        <w:rPr>
          <w:szCs w:val="28"/>
          <w:lang w:val="en-US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5C413C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5C413C" w:rsidRPr="005C413C" w:rsidRDefault="005C413C" w:rsidP="005C413C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>
        <w:rPr>
          <w:szCs w:val="28"/>
        </w:rPr>
        <w:t>Вывод графиков прогноза по сегментам</w:t>
      </w:r>
    </w:p>
    <w:p w:rsidR="0008677A" w:rsidRP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обновлении прогнозов</w:t>
      </w:r>
    </w:p>
    <w:p w:rsidR="00221699" w:rsidRDefault="0008677A" w:rsidP="0008677A">
      <w:pPr>
        <w:pStyle w:val="1"/>
      </w:pPr>
      <w:r>
        <w:lastRenderedPageBreak/>
        <w:t>Глава 2. Практическая</w:t>
      </w:r>
    </w:p>
    <w:p w:rsidR="0008677A" w:rsidRDefault="0008677A" w:rsidP="0008677A">
      <w:pPr>
        <w:pStyle w:val="2"/>
      </w:pPr>
      <w:r>
        <w:t>2.1. Специальный раздел</w:t>
      </w:r>
    </w:p>
    <w:p w:rsidR="0008677A" w:rsidRDefault="0008677A" w:rsidP="0008677A">
      <w:pPr>
        <w:pStyle w:val="3"/>
      </w:pPr>
      <w:r>
        <w:t>2.1.1. Разработка схем к веб-сайту</w:t>
      </w:r>
    </w:p>
    <w:p w:rsidR="00BA31E3" w:rsidRPr="00BA31E3" w:rsidRDefault="00BA31E3" w:rsidP="003C0542">
      <w:pPr>
        <w:ind w:firstLine="708"/>
      </w:pPr>
      <w:r>
        <w:t xml:space="preserve">Прежде чем начать разработку сайта, необходимо </w:t>
      </w:r>
      <w:r w:rsidR="00431BB5">
        <w:t>проработать его будущую архитектуру</w:t>
      </w:r>
      <w:r w:rsidR="002A33FD">
        <w:t>. После обсуждения технического задания, была выверена карта сайта, которая представлена на Рисунке 1:</w:t>
      </w:r>
      <w:r w:rsidR="00431BB5">
        <w:t xml:space="preserve"> </w:t>
      </w:r>
    </w:p>
    <w:p w:rsidR="0008677A" w:rsidRDefault="00BA31E3" w:rsidP="00BA31E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191000"/>
            <wp:effectExtent l="0" t="0" r="0" b="0"/>
            <wp:docPr id="2" name="Рисунок 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bSiteMa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27" cy="41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E3" w:rsidRDefault="00BA31E3" w:rsidP="00BA31E3">
      <w:pPr>
        <w:jc w:val="center"/>
      </w:pPr>
      <w:r>
        <w:t>Рисунок 1 – Карта сайта</w:t>
      </w:r>
    </w:p>
    <w:p w:rsidR="00ED7B75" w:rsidRDefault="00BA3B67" w:rsidP="00BD388F">
      <w:pPr>
        <w:ind w:firstLine="708"/>
      </w:pPr>
      <w:r>
        <w:t>Далее ну</w:t>
      </w:r>
      <w:r w:rsidR="007E118C">
        <w:t xml:space="preserve">жно проработать архитектуру веб-сервера. Основным фреймворком для сайта был выбран </w:t>
      </w:r>
      <w:r w:rsidR="007E118C">
        <w:rPr>
          <w:lang w:val="en-US"/>
        </w:rPr>
        <w:t>Django</w:t>
      </w:r>
      <w:r w:rsidR="008E3902">
        <w:t xml:space="preserve">. </w:t>
      </w:r>
      <w:r w:rsidR="00146477">
        <w:t xml:space="preserve">В качестве системы управления базами данных была выбрана </w:t>
      </w:r>
      <w:r w:rsidR="00146477">
        <w:rPr>
          <w:lang w:val="en-US"/>
        </w:rPr>
        <w:t>MySQL</w:t>
      </w:r>
      <w:r w:rsidR="00146477" w:rsidRPr="00146477">
        <w:t xml:space="preserve">. </w:t>
      </w:r>
      <w:r w:rsidR="00146477">
        <w:t xml:space="preserve">На Рисунке 2 показана архитектура </w:t>
      </w:r>
      <w:r w:rsidR="00146477">
        <w:rPr>
          <w:lang w:val="en-US"/>
        </w:rPr>
        <w:t>web</w:t>
      </w:r>
      <w:r w:rsidR="00146477" w:rsidRPr="00012B0A">
        <w:t>-</w:t>
      </w:r>
      <w:r w:rsidR="00146477">
        <w:t>сервера:</w:t>
      </w:r>
    </w:p>
    <w:p w:rsidR="00ED7B75" w:rsidRDefault="00BD388F" w:rsidP="00ED7B75">
      <w:pPr>
        <w:jc w:val="center"/>
      </w:pPr>
      <w:r w:rsidRPr="00ED7B75">
        <w:rPr>
          <w:noProof/>
        </w:rPr>
        <w:lastRenderedPageBreak/>
        <w:drawing>
          <wp:inline distT="0" distB="0" distL="0" distR="0" wp14:anchorId="21752252" wp14:editId="25B25F22">
            <wp:extent cx="2181727" cy="1619250"/>
            <wp:effectExtent l="0" t="0" r="3175" b="0"/>
            <wp:docPr id="4" name="Рисунок 4" descr="Изображение выглядит как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8339" cy="1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5" w:rsidRDefault="00ED7B75" w:rsidP="00ED7B75">
      <w:pPr>
        <w:jc w:val="center"/>
      </w:pPr>
      <w:r>
        <w:t>Рисунок 2 – Архитектура</w:t>
      </w:r>
    </w:p>
    <w:p w:rsidR="00ED7B75" w:rsidRDefault="00752F39" w:rsidP="00C92BAD">
      <w:pPr>
        <w:pStyle w:val="3"/>
        <w:ind w:firstLine="0"/>
      </w:pPr>
      <w:r>
        <w:t>2</w:t>
      </w:r>
      <w:r w:rsidRPr="002E4A81">
        <w:t xml:space="preserve">.1.2. </w:t>
      </w:r>
      <w:r>
        <w:t>Пользовательский интерфейс и его разработка</w:t>
      </w:r>
    </w:p>
    <w:p w:rsidR="00752F39" w:rsidRDefault="005E33E8" w:rsidP="003C0542">
      <w:pPr>
        <w:ind w:firstLine="371"/>
      </w:pPr>
      <w:r>
        <w:t>Во время продумывания сайта было</w:t>
      </w:r>
      <w:r w:rsidR="00890AED">
        <w:t xml:space="preserve"> решено, что интерфейс должен быть: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понятен</w:t>
      </w:r>
      <w:r>
        <w:rPr>
          <w:lang w:val="en-US"/>
        </w:rPr>
        <w:t>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интуитивен;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прост</w:t>
      </w:r>
      <w:r w:rsidR="003C0542">
        <w:t>;</w:t>
      </w:r>
    </w:p>
    <w:p w:rsidR="003C0542" w:rsidRDefault="003C0542" w:rsidP="00890AED">
      <w:pPr>
        <w:pStyle w:val="a8"/>
        <w:numPr>
          <w:ilvl w:val="0"/>
          <w:numId w:val="8"/>
        </w:numPr>
      </w:pPr>
      <w:r>
        <w:t>минималистичен;</w:t>
      </w:r>
    </w:p>
    <w:p w:rsidR="008066D8" w:rsidRPr="00012B0A" w:rsidRDefault="003C0542" w:rsidP="002F6686">
      <w:pPr>
        <w:ind w:firstLine="371"/>
      </w:pPr>
      <w:r>
        <w:t>Дл</w:t>
      </w:r>
      <w:r w:rsidR="003E7238">
        <w:t xml:space="preserve">я </w:t>
      </w:r>
      <w:r w:rsidR="00150951">
        <w:t xml:space="preserve">более удобной разработки, за основу был выбран фреймворк </w:t>
      </w:r>
      <w:r w:rsidR="00150951">
        <w:rPr>
          <w:lang w:val="en-US"/>
        </w:rPr>
        <w:t>Bootstrap</w:t>
      </w:r>
      <w:r w:rsidR="00150951" w:rsidRPr="00150951">
        <w:t xml:space="preserve"> </w:t>
      </w:r>
      <w:r w:rsidR="00150951">
        <w:t xml:space="preserve">четвертой версии для </w:t>
      </w:r>
      <w:r w:rsidR="00B84038">
        <w:t xml:space="preserve">разметки страницы. </w:t>
      </w:r>
      <w:r w:rsidR="00EC2D93">
        <w:t xml:space="preserve">В самом </w:t>
      </w:r>
      <w:r w:rsidR="00EC2D93">
        <w:rPr>
          <w:lang w:val="en-US"/>
        </w:rPr>
        <w:t>Django</w:t>
      </w:r>
      <w:r w:rsidR="00EC2D93" w:rsidRPr="00EC2D93">
        <w:t xml:space="preserve"> </w:t>
      </w:r>
      <w:r w:rsidR="00EC2D93">
        <w:t xml:space="preserve">реализован механизм </w:t>
      </w:r>
      <w:r w:rsidR="00EC2D93">
        <w:rPr>
          <w:lang w:val="en-US"/>
        </w:rPr>
        <w:t>HTML</w:t>
      </w:r>
      <w:r w:rsidR="00EC2D93" w:rsidRPr="00EC2D93">
        <w:t>-</w:t>
      </w:r>
      <w:r w:rsidR="00EC2D93">
        <w:rPr>
          <w:lang w:val="en-US"/>
        </w:rPr>
        <w:t>template</w:t>
      </w:r>
      <w:r w:rsidR="00EC2D93">
        <w:t xml:space="preserve">, который позволяет подставлять шаблоны на страницу. Он во многом похож на </w:t>
      </w:r>
      <w:r w:rsidR="00EC2D93">
        <w:rPr>
          <w:lang w:val="en-US"/>
        </w:rPr>
        <w:t>Jinja</w:t>
      </w:r>
      <w:r w:rsidR="00EC2D93" w:rsidRPr="00EC2D93">
        <w:t>2-</w:t>
      </w:r>
      <w:r w:rsidR="00EC2D93">
        <w:rPr>
          <w:lang w:val="en-US"/>
        </w:rPr>
        <w:t>template</w:t>
      </w:r>
      <w:r w:rsidR="00EC2D93" w:rsidRPr="00EC2D93">
        <w:t xml:space="preserve">, </w:t>
      </w:r>
      <w:r w:rsidR="00EC2D93">
        <w:t>точнее, даже построен на ней.</w:t>
      </w:r>
      <w:r w:rsidR="008066D8">
        <w:t xml:space="preserve"> </w:t>
      </w:r>
    </w:p>
    <w:p w:rsidR="00F30166" w:rsidRDefault="00F30166" w:rsidP="00F30166">
      <w:pPr>
        <w:ind w:firstLine="371"/>
      </w:pPr>
      <w:r>
        <w:t xml:space="preserve">Главная страница представлена на Рисунке </w:t>
      </w:r>
      <w:r w:rsidR="002F6686" w:rsidRPr="002F6686">
        <w:t>3</w:t>
      </w:r>
      <w:r>
        <w:t>:</w:t>
      </w:r>
    </w:p>
    <w:p w:rsidR="00F30166" w:rsidRDefault="00F30166" w:rsidP="00F30166">
      <w:pPr>
        <w:ind w:firstLine="371"/>
        <w:rPr>
          <w:lang w:val="en-US"/>
        </w:rPr>
      </w:pPr>
      <w:r w:rsidRPr="00F30166">
        <w:rPr>
          <w:noProof/>
          <w:lang w:val="en-US"/>
        </w:rPr>
        <w:lastRenderedPageBreak/>
        <w:drawing>
          <wp:inline distT="0" distB="0" distL="0" distR="0" wp14:anchorId="07B26C10" wp14:editId="46DF925C">
            <wp:extent cx="5939790" cy="3580130"/>
            <wp:effectExtent l="0" t="0" r="3810" b="1270"/>
            <wp:docPr id="5" name="Рисунок 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66" w:rsidRDefault="00F30166" w:rsidP="00F30166">
      <w:pPr>
        <w:ind w:firstLine="371"/>
        <w:jc w:val="center"/>
      </w:pPr>
      <w:r>
        <w:t xml:space="preserve">Рисунок </w:t>
      </w:r>
      <w:r w:rsidR="002F6686" w:rsidRPr="00012B0A">
        <w:t xml:space="preserve">3 </w:t>
      </w:r>
      <w:r>
        <w:t>– Главная страница сайта</w:t>
      </w:r>
    </w:p>
    <w:p w:rsidR="008066D8" w:rsidRDefault="00F30166" w:rsidP="008066D8">
      <w:pPr>
        <w:ind w:firstLine="371"/>
      </w:pPr>
      <w:r>
        <w:t xml:space="preserve">На ней представлена информация об данном сайте, </w:t>
      </w:r>
      <w:r w:rsidR="00FC0D8A">
        <w:t xml:space="preserve">информация об самой организации НИФИ, а </w:t>
      </w:r>
      <w:r w:rsidR="008066D8">
        <w:t>также</w:t>
      </w:r>
      <w:r w:rsidR="00FC0D8A">
        <w:t xml:space="preserve"> в конце есть контакты руководителя. Сам сайт </w:t>
      </w:r>
      <w:proofErr w:type="spellStart"/>
      <w:r w:rsidR="00FC0D8A">
        <w:t>проприетарный</w:t>
      </w:r>
      <w:proofErr w:type="spellEnd"/>
      <w:r w:rsidR="00FC0D8A">
        <w:t xml:space="preserve">, и свободного доступа к его данным нет. Для доступа к меню </w:t>
      </w:r>
      <w:r w:rsidR="008066D8">
        <w:t>сайта,</w:t>
      </w:r>
      <w:r w:rsidR="00FC0D8A">
        <w:t xml:space="preserve"> а </w:t>
      </w:r>
      <w:r w:rsidR="008066D8">
        <w:t>также</w:t>
      </w:r>
      <w:r w:rsidR="00FC0D8A">
        <w:t xml:space="preserve"> сегментам необходимо авторизоваться. Сама авторизация </w:t>
      </w:r>
      <w:r w:rsidR="0086752E">
        <w:t xml:space="preserve">не находится в свободном доступе, аккаунт можно создать через панель администратора. Это было сделано для того, чтобы закрыть часть </w:t>
      </w:r>
      <w:r w:rsidR="00AF58B4">
        <w:t xml:space="preserve">уязвимостей, которые могут </w:t>
      </w:r>
      <w:r w:rsidR="008066D8">
        <w:t>быть при регистрации со стороны пользователя.</w:t>
      </w:r>
    </w:p>
    <w:p w:rsidR="008066D8" w:rsidRDefault="002F6686" w:rsidP="008066D8">
      <w:pPr>
        <w:ind w:firstLine="371"/>
      </w:pPr>
      <w:r>
        <w:t>На Рисунке 4 представлен</w:t>
      </w:r>
      <w:r w:rsidR="0012610E">
        <w:t>о основное меню навигации сайта:</w:t>
      </w:r>
    </w:p>
    <w:p w:rsidR="0012610E" w:rsidRDefault="0012610E" w:rsidP="0012610E">
      <w:pPr>
        <w:ind w:firstLine="371"/>
        <w:jc w:val="center"/>
      </w:pPr>
      <w:r w:rsidRPr="0012610E">
        <w:rPr>
          <w:noProof/>
        </w:rPr>
        <w:lastRenderedPageBreak/>
        <w:drawing>
          <wp:inline distT="0" distB="0" distL="0" distR="0" wp14:anchorId="1B5AA62D" wp14:editId="11E5A6F7">
            <wp:extent cx="5939790" cy="3580130"/>
            <wp:effectExtent l="0" t="0" r="3810" b="1270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0E" w:rsidRDefault="0012610E" w:rsidP="0012610E">
      <w:pPr>
        <w:ind w:firstLine="371"/>
        <w:jc w:val="center"/>
      </w:pPr>
      <w:r>
        <w:t>Рисунок 4 – Меню навигации сайта</w:t>
      </w:r>
    </w:p>
    <w:p w:rsidR="0012610E" w:rsidRDefault="0012610E" w:rsidP="0012610E">
      <w:pPr>
        <w:ind w:firstLine="371"/>
      </w:pPr>
      <w:r>
        <w:t>Само меню представляет из себя шесть плиток, сегментов. Для большей наглядности б</w:t>
      </w:r>
      <w:r w:rsidR="00C92BAD">
        <w:t>ыло</w:t>
      </w:r>
      <w:r w:rsidR="00096598">
        <w:t xml:space="preserve"> решено разместить внутри плиток графики, что бы можно было сразу оценить прогноз на сегмент. При нажатии на плитку происходит переход к самому разделу выбранного сегмента. На Рисунке 5 представлен раздел сегмента по Золоту:</w:t>
      </w:r>
    </w:p>
    <w:p w:rsidR="00096598" w:rsidRDefault="00096598" w:rsidP="0012610E">
      <w:pPr>
        <w:ind w:firstLine="371"/>
      </w:pPr>
      <w:r w:rsidRPr="00096598">
        <w:rPr>
          <w:noProof/>
        </w:rPr>
        <w:drawing>
          <wp:inline distT="0" distB="0" distL="0" distR="0" wp14:anchorId="3B8FB822" wp14:editId="0D991B0A">
            <wp:extent cx="5631832" cy="3390900"/>
            <wp:effectExtent l="0" t="0" r="0" b="0"/>
            <wp:docPr id="7" name="Рисунок 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4041" cy="339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98" w:rsidRDefault="00096598" w:rsidP="00096598">
      <w:pPr>
        <w:ind w:firstLine="371"/>
        <w:jc w:val="center"/>
      </w:pPr>
      <w:r>
        <w:t>Рисунок 5 – Раздел прогноза по Золоту</w:t>
      </w:r>
    </w:p>
    <w:p w:rsidR="00096598" w:rsidRDefault="00925B77" w:rsidP="003C394A">
      <w:pPr>
        <w:ind w:firstLine="371"/>
      </w:pPr>
      <w:r>
        <w:lastRenderedPageBreak/>
        <w:t xml:space="preserve">Здесь уже более подробно можно рассмотреть график. К тому же добавляется </w:t>
      </w:r>
      <w:r w:rsidR="002B5B45">
        <w:t>всплывающая</w:t>
      </w:r>
      <w:r>
        <w:t xml:space="preserve"> подсказка при наведении на точку, в которой есть ссылки на </w:t>
      </w:r>
      <w:r>
        <w:rPr>
          <w:lang w:val="en-US"/>
        </w:rPr>
        <w:t>PMI</w:t>
      </w:r>
      <w:r w:rsidRPr="00925B77">
        <w:t xml:space="preserve"> </w:t>
      </w:r>
      <w:r>
        <w:t xml:space="preserve">и </w:t>
      </w:r>
      <w:r w:rsidR="002B5B45">
        <w:rPr>
          <w:lang w:val="en-US"/>
        </w:rPr>
        <w:t>IRO</w:t>
      </w:r>
      <w:r w:rsidR="002B5B45">
        <w:t xml:space="preserve">. При нажатии на </w:t>
      </w:r>
      <w:r w:rsidR="002B5B45">
        <w:rPr>
          <w:lang w:val="en-US"/>
        </w:rPr>
        <w:t>PMI</w:t>
      </w:r>
      <w:r w:rsidR="002B5B45">
        <w:t>, внизу под графиком всплывет его описание, при нажа</w:t>
      </w:r>
      <w:r w:rsidR="00265A61">
        <w:t xml:space="preserve">тии на </w:t>
      </w:r>
      <w:r w:rsidR="00265A61">
        <w:rPr>
          <w:lang w:val="en-US"/>
        </w:rPr>
        <w:t>IRO</w:t>
      </w:r>
      <w:r w:rsidR="00265A61" w:rsidRPr="00265A61">
        <w:t xml:space="preserve"> </w:t>
      </w:r>
      <w:r w:rsidR="00265A61">
        <w:t>произойдет перенаправление на страницу с финансовыми факторами данного прогноза. Эта страница представлена на Рисунке 6:</w:t>
      </w:r>
    </w:p>
    <w:p w:rsidR="00265A61" w:rsidRDefault="00265A61" w:rsidP="00925B77">
      <w:pPr>
        <w:ind w:firstLine="371"/>
        <w:jc w:val="left"/>
      </w:pPr>
      <w:r w:rsidRPr="00265A61">
        <w:rPr>
          <w:noProof/>
        </w:rPr>
        <w:drawing>
          <wp:inline distT="0" distB="0" distL="0" distR="0" wp14:anchorId="4FAE0EF8" wp14:editId="3344E45A">
            <wp:extent cx="5939790" cy="3576320"/>
            <wp:effectExtent l="0" t="0" r="3810" b="5080"/>
            <wp:docPr id="8" name="Рисунок 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61" w:rsidRDefault="00265A61" w:rsidP="00265A61">
      <w:pPr>
        <w:ind w:firstLine="371"/>
        <w:jc w:val="center"/>
      </w:pPr>
      <w:r>
        <w:t>Рисунок 6 – Страница факторов на период</w:t>
      </w:r>
    </w:p>
    <w:p w:rsidR="00265A61" w:rsidRDefault="00265A61" w:rsidP="00265A61">
      <w:pPr>
        <w:ind w:firstLine="371"/>
        <w:jc w:val="left"/>
      </w:pPr>
      <w:r>
        <w:t xml:space="preserve">На данной странице представлено описание </w:t>
      </w:r>
      <w:r>
        <w:rPr>
          <w:lang w:val="en-US"/>
        </w:rPr>
        <w:t>IRO</w:t>
      </w:r>
      <w:r w:rsidRPr="00265A61">
        <w:t xml:space="preserve"> </w:t>
      </w:r>
      <w:r>
        <w:t>на период, в ко</w:t>
      </w:r>
      <w:r w:rsidR="00AA72F9">
        <w:t>тор</w:t>
      </w:r>
      <w:r>
        <w:t>ом содержится информация об релевантности ожидания</w:t>
      </w:r>
      <w:r w:rsidR="00AA72F9">
        <w:t>, а также таблица факторов на период. Сами факторы в таблицы</w:t>
      </w:r>
      <w:r>
        <w:t xml:space="preserve"> </w:t>
      </w:r>
      <w:proofErr w:type="spellStart"/>
      <w:r w:rsidR="002A40F3">
        <w:t>кликабельны</w:t>
      </w:r>
      <w:proofErr w:type="spellEnd"/>
      <w:r w:rsidR="002A40F3">
        <w:t xml:space="preserve">, и переходят уже на сторонние ресурсы, на основе которых и делался прогноз. Внизу есть 2 кнопки: «Назад» и «Текущие котировки». Первая кнопка, как понятно из названия, возвращает пользователя на предыдущую страницу, вторая ведет на сторонний ресурс с текущей котировкой Золота на рынке. </w:t>
      </w:r>
    </w:p>
    <w:p w:rsidR="002A40F3" w:rsidRDefault="002A40F3" w:rsidP="00265A61">
      <w:pPr>
        <w:ind w:firstLine="371"/>
        <w:jc w:val="left"/>
      </w:pPr>
      <w:r>
        <w:t>Аналогичные страницы находятся и в других сегментах</w:t>
      </w:r>
      <w:r w:rsidR="00CA598E">
        <w:t>. Все данные разделены и у каждого сегмента свои факторы прогноза, таблицы этих факторов прогноза могут различаться.</w:t>
      </w:r>
    </w:p>
    <w:p w:rsidR="00A442CC" w:rsidRDefault="00F6060F" w:rsidP="009D0DA8">
      <w:pPr>
        <w:ind w:firstLine="371"/>
        <w:jc w:val="left"/>
      </w:pPr>
      <w:r>
        <w:lastRenderedPageBreak/>
        <w:t xml:space="preserve">Теперь можно рассмотреть панель администратора, </w:t>
      </w:r>
      <w:r w:rsidR="009D0DA8">
        <w:t xml:space="preserve">главная ее часть отображена на Рисунке </w:t>
      </w:r>
      <w:r w:rsidR="00FE7D9D">
        <w:t>7</w:t>
      </w:r>
      <w:r w:rsidR="009D0DA8">
        <w:t>:</w:t>
      </w:r>
    </w:p>
    <w:p w:rsidR="009D0DA8" w:rsidRDefault="009D0DA8" w:rsidP="009D0DA8">
      <w:pPr>
        <w:ind w:firstLine="371"/>
        <w:jc w:val="center"/>
      </w:pPr>
      <w:r w:rsidRPr="009D0DA8">
        <w:rPr>
          <w:noProof/>
        </w:rPr>
        <w:drawing>
          <wp:inline distT="0" distB="0" distL="0" distR="0" wp14:anchorId="3BB7B9DD" wp14:editId="70BC3BEF">
            <wp:extent cx="5939790" cy="3576320"/>
            <wp:effectExtent l="0" t="0" r="3810" b="5080"/>
            <wp:docPr id="11" name="Рисунок 11" descr="Изображение выглядит как снимок экрана, ноутбук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A8" w:rsidRDefault="009D0DA8" w:rsidP="009D0DA8">
      <w:pPr>
        <w:ind w:firstLine="371"/>
        <w:jc w:val="center"/>
      </w:pPr>
      <w:r>
        <w:t xml:space="preserve">Рисунок </w:t>
      </w:r>
      <w:r w:rsidR="00FE7D9D">
        <w:t>7</w:t>
      </w:r>
      <w:r>
        <w:t xml:space="preserve"> </w:t>
      </w:r>
      <w:r w:rsidR="009B5C78">
        <w:t>–</w:t>
      </w:r>
      <w:r>
        <w:t xml:space="preserve"> </w:t>
      </w:r>
      <w:r w:rsidR="009B5C78">
        <w:t>Главная страница панели администратора</w:t>
      </w:r>
    </w:p>
    <w:p w:rsidR="009B5C78" w:rsidRDefault="009B5C78" w:rsidP="009B5C78">
      <w:r>
        <w:t>В блоке «</w:t>
      </w:r>
      <w:r>
        <w:rPr>
          <w:lang w:val="en-US"/>
        </w:rPr>
        <w:t>Main</w:t>
      </w:r>
      <w:r>
        <w:t xml:space="preserve">» идет работа с самим наполнением сайта. </w:t>
      </w:r>
      <w:r w:rsidR="00C91378">
        <w:t xml:space="preserve">Каждая строка отвечает за добавление данных в какой-либо сегмент. На Рисунке </w:t>
      </w:r>
      <w:r w:rsidR="00FE7D9D">
        <w:t>8</w:t>
      </w:r>
      <w:r w:rsidR="00C91378">
        <w:t xml:space="preserve"> отображен раздел «Точки на Золоте»:</w:t>
      </w:r>
    </w:p>
    <w:p w:rsidR="00C91378" w:rsidRDefault="00C91378" w:rsidP="009B5C78"/>
    <w:p w:rsidR="00C91378" w:rsidRDefault="00C91378" w:rsidP="009B5C78">
      <w:r w:rsidRPr="00C91378">
        <w:rPr>
          <w:noProof/>
        </w:rPr>
        <w:lastRenderedPageBreak/>
        <w:drawing>
          <wp:inline distT="0" distB="0" distL="0" distR="0" wp14:anchorId="532E22A5" wp14:editId="2BF3E6AA">
            <wp:extent cx="5939790" cy="3588385"/>
            <wp:effectExtent l="0" t="0" r="3810" b="5715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78" w:rsidRDefault="00C91378" w:rsidP="00C91378">
      <w:pPr>
        <w:jc w:val="center"/>
      </w:pPr>
      <w:r>
        <w:t xml:space="preserve">Рисунок </w:t>
      </w:r>
      <w:r w:rsidR="00FE7D9D">
        <w:t>8</w:t>
      </w:r>
      <w:r w:rsidR="003A0E74">
        <w:t xml:space="preserve"> – Раздел Точек на золоте</w:t>
      </w:r>
    </w:p>
    <w:p w:rsidR="003A0E74" w:rsidRDefault="003A0E74" w:rsidP="003A0E74">
      <w:r>
        <w:t xml:space="preserve">В данном разделе отображены текущие точки на графике, на Рисунке </w:t>
      </w:r>
      <w:r w:rsidR="00FE7D9D">
        <w:t>9</w:t>
      </w:r>
      <w:r>
        <w:t xml:space="preserve"> можно их увидеть:</w:t>
      </w:r>
    </w:p>
    <w:p w:rsidR="00813B22" w:rsidRDefault="00813B22" w:rsidP="003A0E74">
      <w:r w:rsidRPr="00813B22">
        <w:rPr>
          <w:noProof/>
        </w:rPr>
        <w:drawing>
          <wp:inline distT="0" distB="0" distL="0" distR="0" wp14:anchorId="2FDDFD52" wp14:editId="2670AE36">
            <wp:extent cx="5939790" cy="3573145"/>
            <wp:effectExtent l="0" t="0" r="3810" b="0"/>
            <wp:docPr id="13" name="Рисунок 1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22" w:rsidRDefault="00813B22" w:rsidP="00813B22">
      <w:pPr>
        <w:jc w:val="center"/>
      </w:pPr>
      <w:r>
        <w:t xml:space="preserve">Рисунок </w:t>
      </w:r>
      <w:r w:rsidR="00FE7D9D">
        <w:t>9</w:t>
      </w:r>
      <w:r>
        <w:t xml:space="preserve"> – График золота. </w:t>
      </w:r>
    </w:p>
    <w:p w:rsidR="00813B22" w:rsidRDefault="00813B22" w:rsidP="00813B22">
      <w:r>
        <w:lastRenderedPageBreak/>
        <w:t>Для более удобно</w:t>
      </w:r>
      <w:r w:rsidR="004D0A3F">
        <w:t>й ориентировки между точками в админ панели, они выводятся как периоды прогноза. На Рисунке 1</w:t>
      </w:r>
      <w:r w:rsidR="00FE7D9D">
        <w:t>0</w:t>
      </w:r>
      <w:r w:rsidR="004D0A3F">
        <w:t xml:space="preserve"> </w:t>
      </w:r>
      <w:r w:rsidR="00A05E53">
        <w:t>изображена страница конкретной точки в админ-панели:</w:t>
      </w:r>
    </w:p>
    <w:p w:rsidR="00A05E53" w:rsidRDefault="00A05E53" w:rsidP="00A05E53">
      <w:pPr>
        <w:jc w:val="center"/>
      </w:pPr>
      <w:r w:rsidRPr="00A05E53">
        <w:rPr>
          <w:noProof/>
        </w:rPr>
        <w:drawing>
          <wp:inline distT="0" distB="0" distL="0" distR="0" wp14:anchorId="675D50BF" wp14:editId="04F4B211">
            <wp:extent cx="5939790" cy="3584575"/>
            <wp:effectExtent l="0" t="0" r="3810" b="0"/>
            <wp:docPr id="1" name="Рисунок 1" descr="Изображение выглядит как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53" w:rsidRDefault="00A05E53" w:rsidP="00A05E53">
      <w:pPr>
        <w:jc w:val="center"/>
      </w:pPr>
      <w:r>
        <w:t>Рисунок 1</w:t>
      </w:r>
      <w:r w:rsidR="00FE7D9D">
        <w:t>0</w:t>
      </w:r>
      <w:r>
        <w:t xml:space="preserve"> – Конкретная точка золота</w:t>
      </w:r>
    </w:p>
    <w:p w:rsidR="00A05E53" w:rsidRDefault="00A05E53" w:rsidP="00A05E53">
      <w:r>
        <w:t>Здесь вносятся основные данные об точки</w:t>
      </w:r>
      <w:r w:rsidR="008B0882">
        <w:t>, после сохраняются. На Рисунке 1</w:t>
      </w:r>
      <w:r w:rsidR="00FE7D9D">
        <w:t>1</w:t>
      </w:r>
      <w:r w:rsidR="008B0882">
        <w:t xml:space="preserve"> можно увидеть факторы золота:</w:t>
      </w:r>
    </w:p>
    <w:p w:rsidR="008B0882" w:rsidRDefault="008B0882" w:rsidP="00A05E53"/>
    <w:p w:rsidR="008B0882" w:rsidRDefault="008B0882" w:rsidP="008B0882">
      <w:pPr>
        <w:jc w:val="center"/>
      </w:pPr>
      <w:r w:rsidRPr="008B0882">
        <w:rPr>
          <w:noProof/>
        </w:rPr>
        <w:lastRenderedPageBreak/>
        <w:drawing>
          <wp:inline distT="0" distB="0" distL="0" distR="0" wp14:anchorId="3DF10FE1" wp14:editId="7410300E">
            <wp:extent cx="5939790" cy="3422650"/>
            <wp:effectExtent l="0" t="0" r="3810" b="6350"/>
            <wp:docPr id="14" name="Рисунок 1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82" w:rsidRDefault="008B0882" w:rsidP="008B0882">
      <w:pPr>
        <w:jc w:val="center"/>
      </w:pPr>
      <w:r>
        <w:t>Рисунок 1</w:t>
      </w:r>
      <w:r w:rsidR="00FE7D9D">
        <w:t>1</w:t>
      </w:r>
      <w:r>
        <w:t xml:space="preserve"> – Факторы золота</w:t>
      </w:r>
    </w:p>
    <w:p w:rsidR="008B0882" w:rsidRDefault="00FB6B7A" w:rsidP="008B0882">
      <w:r>
        <w:t>На Рисунке 1</w:t>
      </w:r>
      <w:r w:rsidR="00FE7D9D">
        <w:t>2</w:t>
      </w:r>
      <w:r w:rsidR="004872F5">
        <w:t xml:space="preserve"> и 1</w:t>
      </w:r>
      <w:r w:rsidR="00FE7D9D">
        <w:t>3</w:t>
      </w:r>
      <w:r>
        <w:t xml:space="preserve"> изображено само тело фактора:</w:t>
      </w:r>
    </w:p>
    <w:p w:rsidR="00FB6B7A" w:rsidRDefault="00FB6B7A" w:rsidP="008B0882">
      <w:r w:rsidRPr="00FB6B7A">
        <w:rPr>
          <w:noProof/>
        </w:rPr>
        <w:drawing>
          <wp:inline distT="0" distB="0" distL="0" distR="0" wp14:anchorId="1CFFC321" wp14:editId="67983641">
            <wp:extent cx="5939790" cy="3576320"/>
            <wp:effectExtent l="0" t="0" r="3810" b="5080"/>
            <wp:docPr id="15" name="Рисунок 15" descr="Изображение выглядит как снимок экрана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7A" w:rsidRDefault="00FB6B7A" w:rsidP="00FB6B7A">
      <w:pPr>
        <w:jc w:val="center"/>
      </w:pPr>
      <w:r>
        <w:t>Рисунок 1</w:t>
      </w:r>
      <w:r w:rsidR="00FE7D9D">
        <w:t>2</w:t>
      </w:r>
      <w:r w:rsidR="004872F5">
        <w:t xml:space="preserve"> – Тело объекта «Факторы золота»</w:t>
      </w:r>
    </w:p>
    <w:p w:rsidR="004872F5" w:rsidRDefault="004872F5" w:rsidP="004872F5">
      <w:pPr>
        <w:jc w:val="left"/>
      </w:pPr>
      <w:r w:rsidRPr="004872F5">
        <w:rPr>
          <w:noProof/>
        </w:rPr>
        <w:lastRenderedPageBreak/>
        <w:drawing>
          <wp:inline distT="0" distB="0" distL="0" distR="0" wp14:anchorId="60B06157" wp14:editId="35EAD24A">
            <wp:extent cx="5939790" cy="3592830"/>
            <wp:effectExtent l="0" t="0" r="3810" b="1270"/>
            <wp:docPr id="16" name="Рисунок 16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F5" w:rsidRDefault="004872F5" w:rsidP="004872F5">
      <w:pPr>
        <w:jc w:val="center"/>
      </w:pPr>
      <w:r>
        <w:t>Рисунок 1</w:t>
      </w:r>
      <w:r w:rsidR="00FE7D9D">
        <w:t>3</w:t>
      </w:r>
      <w:r>
        <w:t xml:space="preserve"> - </w:t>
      </w:r>
      <w:r w:rsidR="008F585D">
        <w:t>Тело объекта «Факторы золота»</w:t>
      </w:r>
    </w:p>
    <w:p w:rsidR="008F585D" w:rsidRDefault="008F585D" w:rsidP="008F585D">
      <w:r>
        <w:t>На Рисунке 1</w:t>
      </w:r>
      <w:r w:rsidR="00FE7D9D">
        <w:t>4</w:t>
      </w:r>
      <w:r>
        <w:t xml:space="preserve"> изображено окно авторизации:</w:t>
      </w:r>
    </w:p>
    <w:p w:rsidR="008F585D" w:rsidRDefault="008F585D" w:rsidP="008F585D">
      <w:r w:rsidRPr="008F585D">
        <w:rPr>
          <w:noProof/>
        </w:rPr>
        <w:drawing>
          <wp:inline distT="0" distB="0" distL="0" distR="0" wp14:anchorId="2A1B72B2" wp14:editId="22C1C418">
            <wp:extent cx="5939790" cy="3584575"/>
            <wp:effectExtent l="0" t="0" r="3810" b="0"/>
            <wp:docPr id="17" name="Рисунок 1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5D" w:rsidRDefault="008F585D" w:rsidP="008F585D">
      <w:pPr>
        <w:jc w:val="center"/>
      </w:pPr>
      <w:r>
        <w:t>Рисунок 1</w:t>
      </w:r>
      <w:r w:rsidR="00FE7D9D">
        <w:t>4</w:t>
      </w:r>
      <w:r>
        <w:t xml:space="preserve"> – Окно авторизации</w:t>
      </w:r>
    </w:p>
    <w:p w:rsidR="008F585D" w:rsidRDefault="008F585D" w:rsidP="008F585D">
      <w:pPr>
        <w:jc w:val="left"/>
      </w:pPr>
      <w:r>
        <w:t>На Рисунке 1</w:t>
      </w:r>
      <w:r w:rsidR="00FE7D9D">
        <w:t>5</w:t>
      </w:r>
      <w:r>
        <w:t xml:space="preserve"> изображена форма рассылки</w:t>
      </w:r>
      <w:r w:rsidR="0020138F">
        <w:t xml:space="preserve"> оповещений</w:t>
      </w:r>
      <w:r>
        <w:t xml:space="preserve"> по электронной почте:</w:t>
      </w:r>
    </w:p>
    <w:p w:rsidR="008F585D" w:rsidRDefault="0020138F" w:rsidP="008F585D">
      <w:pPr>
        <w:jc w:val="left"/>
      </w:pPr>
      <w:r w:rsidRPr="0020138F">
        <w:rPr>
          <w:noProof/>
        </w:rPr>
        <w:lastRenderedPageBreak/>
        <w:drawing>
          <wp:inline distT="0" distB="0" distL="0" distR="0" wp14:anchorId="05EE7C87" wp14:editId="12ED5D4F">
            <wp:extent cx="5939790" cy="3584575"/>
            <wp:effectExtent l="0" t="0" r="3810" b="0"/>
            <wp:docPr id="18" name="Рисунок 1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8F" w:rsidRPr="009B5C78" w:rsidRDefault="0020138F" w:rsidP="0020138F">
      <w:pPr>
        <w:jc w:val="center"/>
      </w:pPr>
      <w:r>
        <w:t>Рисунок 1</w:t>
      </w:r>
      <w:r w:rsidR="00FE7D9D">
        <w:t>5</w:t>
      </w:r>
      <w:r>
        <w:t xml:space="preserve"> - Форма рассылки оповещений по электронной почте:</w:t>
      </w:r>
    </w:p>
    <w:p w:rsidR="00A442CC" w:rsidRDefault="00A442CC" w:rsidP="00A442CC">
      <w:pPr>
        <w:pStyle w:val="2"/>
      </w:pPr>
      <w:r>
        <w:t>2</w:t>
      </w:r>
      <w:r w:rsidRPr="00F6060F">
        <w:t xml:space="preserve">.2. </w:t>
      </w:r>
      <w:r>
        <w:t>Технологический раздел</w:t>
      </w:r>
    </w:p>
    <w:p w:rsidR="00A442CC" w:rsidRDefault="00A442CC" w:rsidP="00A442CC">
      <w:pPr>
        <w:pStyle w:val="3"/>
      </w:pPr>
      <w:r>
        <w:t>2.2.1. Технологии, применяемые при разработки веб-сайта.</w:t>
      </w:r>
    </w:p>
    <w:p w:rsidR="00A442CC" w:rsidRDefault="00A442CC" w:rsidP="00A442CC">
      <w:pPr>
        <w:ind w:firstLine="708"/>
      </w:pPr>
      <w:r>
        <w:t xml:space="preserve">Как уже писалось выше, основным языком разработки был выбран </w:t>
      </w:r>
      <w:r>
        <w:rPr>
          <w:lang w:val="en-US"/>
        </w:rPr>
        <w:t>Python</w:t>
      </w:r>
      <w:r w:rsidRPr="00A442CC">
        <w:t xml:space="preserve"> 3</w:t>
      </w:r>
      <w:r>
        <w:t xml:space="preserve">. Это </w:t>
      </w:r>
      <w:r w:rsidRPr="00690781">
        <w:t>высокоуровневый язык программирования</w:t>
      </w:r>
      <w:r>
        <w:t xml:space="preserve"> </w:t>
      </w:r>
      <w:r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Pr="00690781">
        <w:t>Python</w:t>
      </w:r>
      <w:proofErr w:type="spellEnd"/>
      <w:r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115FF3" w:rsidRPr="00690781" w:rsidRDefault="00115FF3" w:rsidP="00115FF3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>-ориентированное 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</w:t>
      </w:r>
      <w:r>
        <w:t>.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Основным фреймворком для разработки сайта будет </w:t>
      </w:r>
      <w:r w:rsidRPr="00A442CC">
        <w:rPr>
          <w:szCs w:val="28"/>
          <w:lang w:val="en-US"/>
        </w:rPr>
        <w:t>Django</w:t>
      </w:r>
      <w:r w:rsidRPr="00A442CC">
        <w:rPr>
          <w:szCs w:val="28"/>
        </w:rPr>
        <w:t xml:space="preserve">. Это </w:t>
      </w:r>
      <w:r w:rsidRPr="00A442CC">
        <w:rPr>
          <w:szCs w:val="28"/>
          <w:lang w:val="en-US"/>
        </w:rPr>
        <w:t>web</w:t>
      </w:r>
      <w:r w:rsidRPr="00A442CC">
        <w:rPr>
          <w:szCs w:val="28"/>
        </w:rPr>
        <w:t xml:space="preserve">-фреймворк для языка </w:t>
      </w:r>
      <w:r w:rsidRPr="00A442CC">
        <w:rPr>
          <w:szCs w:val="28"/>
          <w:lang w:val="en-US"/>
        </w:rPr>
        <w:t>Python</w:t>
      </w:r>
      <w:r w:rsidRPr="00A442CC">
        <w:rPr>
          <w:szCs w:val="28"/>
        </w:rPr>
        <w:t xml:space="preserve"> 3. Это свободный фреймворк для веб-</w:t>
      </w:r>
      <w:r w:rsidRPr="00A442CC">
        <w:rPr>
          <w:szCs w:val="28"/>
        </w:rPr>
        <w:lastRenderedPageBreak/>
        <w:t>приложений на языке 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использующий шаблон проектирования MVC. Проект поддерживается организацией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Software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Foundation</w:t>
      </w:r>
      <w:proofErr w:type="spellEnd"/>
      <w:r w:rsidRPr="00A442CC">
        <w:rPr>
          <w:szCs w:val="28"/>
        </w:rPr>
        <w:t>.</w:t>
      </w:r>
    </w:p>
    <w:p w:rsidR="00A442CC" w:rsidRPr="00A442CC" w:rsidRDefault="00A442CC" w:rsidP="00A442CC">
      <w:pPr>
        <w:ind w:firstLine="9"/>
        <w:rPr>
          <w:szCs w:val="28"/>
        </w:rPr>
      </w:pPr>
      <w:r w:rsidRPr="00A442CC">
        <w:rPr>
          <w:szCs w:val="28"/>
        </w:rPr>
        <w:t xml:space="preserve">Сайт на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фреймворка от некоторых других (например, </w:t>
      </w:r>
      <w:proofErr w:type="spellStart"/>
      <w:r w:rsidRPr="00A442CC">
        <w:rPr>
          <w:szCs w:val="28"/>
        </w:rPr>
        <w:t>Ruby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on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Rails</w:t>
      </w:r>
      <w:proofErr w:type="spellEnd"/>
      <w:r w:rsidRPr="00A442CC">
        <w:rPr>
          <w:szCs w:val="28"/>
        </w:rPr>
        <w:t>). Один из основных принципов фреймворка — DRY (англ. </w:t>
      </w:r>
      <w:r w:rsidRPr="00A442CC">
        <w:rPr>
          <w:i/>
          <w:iCs/>
          <w:szCs w:val="28"/>
          <w:lang w:val="en"/>
        </w:rPr>
        <w:t>Don</w:t>
      </w:r>
      <w:r w:rsidRPr="00A442CC">
        <w:rPr>
          <w:i/>
          <w:iCs/>
          <w:szCs w:val="28"/>
        </w:rPr>
        <w:t>'</w:t>
      </w:r>
      <w:r w:rsidRPr="00A442CC">
        <w:rPr>
          <w:i/>
          <w:iCs/>
          <w:szCs w:val="28"/>
          <w:lang w:val="en"/>
        </w:rPr>
        <w:t>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repeat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yourself</w:t>
      </w:r>
      <w:r w:rsidRPr="00A442CC">
        <w:rPr>
          <w:szCs w:val="28"/>
        </w:rPr>
        <w:t>)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Также, в отличие от других </w:t>
      </w:r>
      <w:proofErr w:type="spellStart"/>
      <w:r w:rsidRPr="00A442CC">
        <w:rPr>
          <w:szCs w:val="28"/>
        </w:rPr>
        <w:t>фреймворков</w:t>
      </w:r>
      <w:proofErr w:type="spellEnd"/>
      <w:r w:rsidRPr="00A442CC">
        <w:rPr>
          <w:szCs w:val="28"/>
        </w:rPr>
        <w:t xml:space="preserve">, обработчики URL в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конфигурируются явно при помощи регулярных выражений.</w:t>
      </w:r>
    </w:p>
    <w:p w:rsidR="00A442CC" w:rsidRPr="00A442CC" w:rsidRDefault="00A442CC" w:rsidP="00A442CC">
      <w:pPr>
        <w:ind w:firstLine="9"/>
        <w:rPr>
          <w:color w:val="000000" w:themeColor="text1"/>
          <w:szCs w:val="28"/>
        </w:rPr>
      </w:pPr>
      <w:r w:rsidRPr="00A442CC">
        <w:rPr>
          <w:szCs w:val="28"/>
        </w:rPr>
        <w:t>Для работы с базой данных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использует собственный ORM, в котором модель данных описывается классами 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 по ней генерируется схема базы данных</w:t>
      </w:r>
      <w:r>
        <w:rPr>
          <w:color w:val="000000" w:themeColor="text1"/>
          <w:szCs w:val="28"/>
        </w:rPr>
        <w:t>.</w:t>
      </w:r>
    </w:p>
    <w:p w:rsidR="00A442CC" w:rsidRDefault="00A442CC" w:rsidP="004A0983">
      <w:r>
        <w:tab/>
        <w:t xml:space="preserve">Для хранения данных была выбрана следующая система управления базами данных – </w:t>
      </w:r>
      <w:r>
        <w:rPr>
          <w:lang w:val="en-US"/>
        </w:rPr>
        <w:t>MySQL</w:t>
      </w:r>
      <w:r w:rsidRPr="00A442CC">
        <w:t>.</w:t>
      </w:r>
      <w:r w:rsidR="004A0983" w:rsidRPr="004A0983">
        <w:t xml:space="preserve"> </w:t>
      </w:r>
      <w:r w:rsidR="004A0983">
        <w:t xml:space="preserve">Это </w:t>
      </w:r>
      <w:r w:rsidR="004A0983" w:rsidRPr="004A0983">
        <w:t xml:space="preserve">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="004A0983" w:rsidRPr="004A0983">
        <w:rPr>
          <w:lang w:val="en-US"/>
        </w:rPr>
        <w:t>MySQL</w:t>
      </w:r>
      <w:r w:rsidR="004A0983" w:rsidRPr="004A0983">
        <w:t xml:space="preserve">. По сути, </w:t>
      </w:r>
      <w:r w:rsidR="004A0983" w:rsidRPr="004A0983">
        <w:rPr>
          <w:lang w:val="en-US"/>
        </w:rPr>
        <w:t>MySQL</w:t>
      </w:r>
      <w:r w:rsidR="004A0983" w:rsidRPr="004A0983">
        <w:t xml:space="preserve"> – это специальная программа с открытым кодом, которая используется на сервере </w:t>
      </w:r>
      <w:r w:rsidR="004A0983" w:rsidRPr="004A0983">
        <w:rPr>
          <w:lang w:val="en-US"/>
        </w:rPr>
        <w:t>SQL</w:t>
      </w:r>
      <w:r w:rsidR="004A0983" w:rsidRPr="004A0983">
        <w:t>. Данная программа не способна обрабатывать большое количество информации, однако она идеальна для небольших и крупных веб-ресурсов.</w:t>
      </w:r>
      <w:r w:rsidR="004A0983">
        <w:t xml:space="preserve"> </w:t>
      </w:r>
      <w:r w:rsidR="004A0983" w:rsidRPr="004A0983">
        <w:t xml:space="preserve">Как и любой продукт, </w:t>
      </w:r>
      <w:proofErr w:type="spellStart"/>
      <w:r w:rsidR="004A0983" w:rsidRPr="004A0983">
        <w:t>MySQL</w:t>
      </w:r>
      <w:proofErr w:type="spellEnd"/>
      <w:r w:rsidR="004A0983" w:rsidRPr="004A0983">
        <w:t xml:space="preserve"> имеет сильные и слабые стороны.</w:t>
      </w:r>
    </w:p>
    <w:p w:rsidR="004A0983" w:rsidRDefault="00AF41F9" w:rsidP="00AF41F9">
      <w:pPr>
        <w:ind w:firstLine="371"/>
      </w:pPr>
      <w:r>
        <w:t>Преимущества</w:t>
      </w:r>
      <w:r w:rsidR="004A0983">
        <w:t xml:space="preserve"> </w:t>
      </w:r>
      <w:r w:rsidR="004A0983">
        <w:rPr>
          <w:lang w:val="en-US"/>
        </w:rPr>
        <w:t>MySQL</w:t>
      </w:r>
      <w:r w:rsidR="004A0983">
        <w:t>: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богатый функционал;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:rsidR="00AF41F9" w:rsidRDefault="00AF41F9" w:rsidP="00AF41F9">
      <w:pPr>
        <w:numPr>
          <w:ilvl w:val="0"/>
          <w:numId w:val="10"/>
        </w:numPr>
      </w:pPr>
      <w:r w:rsidRPr="00AF41F9">
        <w:t>масштабируемость (может работать с большими объемами информации);</w:t>
      </w:r>
      <w:r w:rsidRPr="00AF41F9">
        <w:br/>
      </w:r>
      <w:r w:rsidRPr="00AF41F9">
        <w:lastRenderedPageBreak/>
        <w:t>высокая скорость (увеличить производительность удалось путем упрощения некоторых стандартов).</w:t>
      </w:r>
    </w:p>
    <w:p w:rsidR="00AF41F9" w:rsidRPr="00AF41F9" w:rsidRDefault="00AF41F9" w:rsidP="00AF41F9">
      <w:pPr>
        <w:ind w:left="371" w:firstLine="0"/>
        <w:rPr>
          <w:lang w:val="en-US"/>
        </w:rPr>
      </w:pPr>
      <w:r>
        <w:t xml:space="preserve">Недостатки </w:t>
      </w:r>
      <w:r>
        <w:rPr>
          <w:lang w:val="en-US"/>
        </w:rPr>
        <w:t>MySQL: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платную поддержку даже для бесплатной версии.</w:t>
      </w:r>
    </w:p>
    <w:p w:rsidR="004A0983" w:rsidRDefault="00FF7DAB" w:rsidP="00FF7DAB">
      <w:pPr>
        <w:ind w:firstLine="371"/>
      </w:pPr>
      <w:r>
        <w:t xml:space="preserve">Исходя из этих достоинств и недостатков было принято решение использовать именно </w:t>
      </w:r>
      <w:r>
        <w:rPr>
          <w:lang w:val="en-US"/>
        </w:rPr>
        <w:t>MySQL</w:t>
      </w:r>
      <w:r w:rsidRPr="00FF7DAB">
        <w:t>.</w:t>
      </w:r>
    </w:p>
    <w:p w:rsidR="00482780" w:rsidRDefault="00482780" w:rsidP="00E912E3">
      <w:pPr>
        <w:ind w:firstLine="371"/>
        <w:rPr>
          <w:szCs w:val="28"/>
        </w:rPr>
      </w:pPr>
      <w:r w:rsidRPr="00B407E0">
        <w:rPr>
          <w:szCs w:val="28"/>
        </w:rPr>
        <w:t xml:space="preserve">Как говорилось в 2.1.2., для основы верстки сайта был выбран фреймворк </w:t>
      </w:r>
      <w:r w:rsidRPr="00B407E0">
        <w:rPr>
          <w:szCs w:val="28"/>
          <w:lang w:val="en-US"/>
        </w:rPr>
        <w:t>Bootstrap</w:t>
      </w:r>
      <w:r w:rsidRPr="00B407E0">
        <w:rPr>
          <w:szCs w:val="28"/>
        </w:rPr>
        <w:t xml:space="preserve"> четвертой версии.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Bootstrap</w:t>
      </w:r>
      <w:proofErr w:type="spellEnd"/>
      <w:r w:rsidR="00B407E0">
        <w:rPr>
          <w:szCs w:val="28"/>
        </w:rPr>
        <w:t xml:space="preserve"> -</w:t>
      </w:r>
      <w:r w:rsidR="00B407E0" w:rsidRPr="00B407E0">
        <w:rPr>
          <w:szCs w:val="28"/>
        </w:rPr>
        <w:t xml:space="preserve"> свободный набор инструментов для создания сайтов и веб-приложений. Включает в себя HTML- и CSS-шаблоны оформления для </w:t>
      </w:r>
      <w:proofErr w:type="spellStart"/>
      <w:r w:rsidR="00B407E0" w:rsidRPr="00B407E0">
        <w:rPr>
          <w:szCs w:val="28"/>
        </w:rPr>
        <w:t>типографики</w:t>
      </w:r>
      <w:proofErr w:type="spellEnd"/>
      <w:r w:rsidR="00B407E0" w:rsidRPr="00B407E0">
        <w:rPr>
          <w:szCs w:val="28"/>
        </w:rPr>
        <w:t>, веб-форм, кнопок, меток, блоков навигации и прочих компонентов веб-интерфейса, включая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JavaScript</w:t>
      </w:r>
      <w:proofErr w:type="spellEnd"/>
      <w:r w:rsidR="00B407E0" w:rsidRPr="00B407E0">
        <w:rPr>
          <w:szCs w:val="28"/>
        </w:rPr>
        <w:t>-расширения.</w:t>
      </w:r>
    </w:p>
    <w:p w:rsidR="00E912E3" w:rsidRDefault="00E912E3" w:rsidP="00E912E3">
      <w:pPr>
        <w:ind w:firstLine="371"/>
        <w:rPr>
          <w:szCs w:val="28"/>
        </w:rPr>
      </w:pPr>
      <w:r>
        <w:rPr>
          <w:szCs w:val="28"/>
        </w:rPr>
        <w:t>К его преимуществам можно отнести: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Сокращения времени, необходимого для создания макета сайта. Фреймворк предлагает достаточное количество шаблонов и готовых решений;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Кросс-</w:t>
      </w:r>
      <w:proofErr w:type="spellStart"/>
      <w:r w:rsidRPr="00E912E3">
        <w:rPr>
          <w:szCs w:val="28"/>
        </w:rPr>
        <w:t>браузерность</w:t>
      </w:r>
      <w:proofErr w:type="spellEnd"/>
      <w:r w:rsidRPr="00E912E3">
        <w:rPr>
          <w:szCs w:val="28"/>
        </w:rPr>
        <w:t xml:space="preserve"> и адаптивность. Сайты, созданные с помощью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, идентично отображаются на разных устройствах и в современных браузерах;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Простота использования. Для работы с фреймворком потребуются элементарные навыки верстки;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 xml:space="preserve">Легкость в освоении. Достаточное количество обучающих видеоматериалов поможет вам быстро и без особых трудностей освоить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.</w:t>
      </w:r>
    </w:p>
    <w:p w:rsidR="00DC2759" w:rsidRDefault="00DC2759" w:rsidP="00DC2759">
      <w:pPr>
        <w:ind w:firstLine="371"/>
        <w:rPr>
          <w:szCs w:val="28"/>
        </w:rPr>
      </w:pPr>
      <w:r>
        <w:rPr>
          <w:szCs w:val="28"/>
        </w:rPr>
        <w:t xml:space="preserve">Недостатков у </w:t>
      </w:r>
      <w:r>
        <w:rPr>
          <w:szCs w:val="28"/>
          <w:lang w:val="en-US"/>
        </w:rPr>
        <w:t>Bootstrap</w:t>
      </w:r>
      <w:r>
        <w:rPr>
          <w:szCs w:val="28"/>
        </w:rPr>
        <w:t xml:space="preserve">, по большому счету всего два. </w:t>
      </w:r>
      <w:r w:rsidRPr="00DC2759">
        <w:rPr>
          <w:szCs w:val="28"/>
        </w:rPr>
        <w:t xml:space="preserve">Первый – кода обычно в библиотеке написано больше, чем если бы вы написали при разработке с нуля. Потому что, когда вы делаете самостоятельно, вы реализуете только необходимый функционал и все. В </w:t>
      </w:r>
      <w:proofErr w:type="spellStart"/>
      <w:r w:rsidRPr="00DC2759">
        <w:rPr>
          <w:szCs w:val="28"/>
        </w:rPr>
        <w:t>Bootstrap</w:t>
      </w:r>
      <w:proofErr w:type="spellEnd"/>
      <w:r w:rsidRPr="00DC2759">
        <w:rPr>
          <w:szCs w:val="28"/>
        </w:rPr>
        <w:t xml:space="preserve"> же есть все на </w:t>
      </w:r>
      <w:r w:rsidRPr="00DC2759">
        <w:rPr>
          <w:szCs w:val="28"/>
        </w:rPr>
        <w:lastRenderedPageBreak/>
        <w:t xml:space="preserve">все случаи жизни. Даже то, что вам может не пригодиться. Но опять же, эта проблема очень легко решается тем, что вы можете сами выбирать, какие компоненты фреймворка загрузить в </w:t>
      </w:r>
      <w:r w:rsidR="00BF6F3D">
        <w:rPr>
          <w:szCs w:val="28"/>
          <w:lang w:val="en-US"/>
        </w:rPr>
        <w:t>CSS</w:t>
      </w:r>
      <w:r w:rsidRPr="00DC2759">
        <w:rPr>
          <w:szCs w:val="28"/>
        </w:rPr>
        <w:t>-файл</w:t>
      </w:r>
      <w:r w:rsidR="00BF6F3D" w:rsidRPr="00BF6F3D">
        <w:rPr>
          <w:szCs w:val="28"/>
        </w:rPr>
        <w:t xml:space="preserve"> (</w:t>
      </w:r>
      <w:r w:rsidR="00BF6F3D">
        <w:rPr>
          <w:szCs w:val="28"/>
        </w:rPr>
        <w:t>файл, в котором хранятся стили)</w:t>
      </w:r>
      <w:r w:rsidRPr="00DC2759">
        <w:rPr>
          <w:szCs w:val="28"/>
        </w:rPr>
        <w:t>. Например, вы вообще можете скачать только сетку, а все остальное делать самостоятельно.</w:t>
      </w:r>
      <w:r>
        <w:rPr>
          <w:szCs w:val="28"/>
        </w:rPr>
        <w:t xml:space="preserve"> </w:t>
      </w:r>
      <w:r w:rsidRPr="00DC2759">
        <w:rPr>
          <w:szCs w:val="28"/>
        </w:rPr>
        <w:t xml:space="preserve">Второй недостаток – шаблонный дизайн. Да, действительно, </w:t>
      </w:r>
      <w:r w:rsidR="008E51C3">
        <w:rPr>
          <w:szCs w:val="28"/>
        </w:rPr>
        <w:t xml:space="preserve">очень часто на разных сайтах можно увидеть </w:t>
      </w:r>
      <w:r w:rsidRPr="00DC2759">
        <w:rPr>
          <w:szCs w:val="28"/>
        </w:rPr>
        <w:t xml:space="preserve">одинаковые кнопки. Но и эта проблема легко решается, потому что она будет существовать только в том случае, если вы будете использовать только готовые компоненты фреймворка и ничего никогда не </w:t>
      </w:r>
      <w:proofErr w:type="spellStart"/>
      <w:r w:rsidRPr="00DC2759">
        <w:rPr>
          <w:szCs w:val="28"/>
        </w:rPr>
        <w:t>кастомизировать</w:t>
      </w:r>
      <w:proofErr w:type="spellEnd"/>
      <w:r w:rsidRPr="00DC2759">
        <w:rPr>
          <w:szCs w:val="28"/>
        </w:rPr>
        <w:t xml:space="preserve"> под себя.</w:t>
      </w:r>
    </w:p>
    <w:p w:rsidR="00A7349E" w:rsidRDefault="00BF6F3D" w:rsidP="00A7349E">
      <w:pPr>
        <w:ind w:firstLine="329"/>
        <w:rPr>
          <w:szCs w:val="28"/>
        </w:rPr>
      </w:pPr>
      <w:r>
        <w:rPr>
          <w:szCs w:val="28"/>
        </w:rPr>
        <w:t xml:space="preserve">Сами страницы сверстаны, используя язык разметки </w:t>
      </w:r>
      <w:r>
        <w:rPr>
          <w:szCs w:val="28"/>
          <w:lang w:val="en-US"/>
        </w:rPr>
        <w:t>HTML</w:t>
      </w:r>
      <w:r w:rsidRPr="00BF6F3D">
        <w:rPr>
          <w:szCs w:val="28"/>
        </w:rPr>
        <w:t xml:space="preserve">, </w:t>
      </w:r>
      <w:r>
        <w:rPr>
          <w:szCs w:val="28"/>
        </w:rPr>
        <w:t xml:space="preserve">версии </w:t>
      </w:r>
      <w:r w:rsidR="008D7DDE">
        <w:rPr>
          <w:szCs w:val="28"/>
        </w:rPr>
        <w:t xml:space="preserve">5. </w:t>
      </w:r>
      <w:r w:rsidR="008D7DDE">
        <w:rPr>
          <w:szCs w:val="28"/>
          <w:lang w:val="en-US"/>
        </w:rPr>
        <w:t>HTML</w:t>
      </w:r>
      <w:r w:rsidR="008D7DDE" w:rsidRPr="00675F84">
        <w:rPr>
          <w:szCs w:val="28"/>
        </w:rPr>
        <w:t>5 –</w:t>
      </w:r>
      <w:r w:rsidR="00675F84">
        <w:rPr>
          <w:szCs w:val="28"/>
        </w:rPr>
        <w:t xml:space="preserve"> это язык </w:t>
      </w:r>
      <w:r w:rsidR="00675F84" w:rsidRPr="00675F84">
        <w:rPr>
          <w:szCs w:val="28"/>
        </w:rPr>
        <w:t>для структурирования и представления содержимого всемирной паутины. Это пятая версия HTML. Хотя стандарт был завершён (рекомендованная версия к использованию) только в 2014 году</w:t>
      </w:r>
      <w:r w:rsidR="00675F84">
        <w:rPr>
          <w:szCs w:val="28"/>
        </w:rPr>
        <w:t xml:space="preserve">, </w:t>
      </w:r>
      <w:r w:rsidR="00675F84" w:rsidRPr="00675F84">
        <w:rPr>
          <w:szCs w:val="28"/>
        </w:rPr>
        <w:t>уже с 2013 года браузерами оперативно осуществлялась поддержка, а разработчиками — использование рабочего стандарта</w:t>
      </w:r>
      <w:r w:rsidR="00675F84">
        <w:rPr>
          <w:szCs w:val="28"/>
        </w:rPr>
        <w:t xml:space="preserve">. </w:t>
      </w:r>
      <w:r w:rsidR="00675F84" w:rsidRPr="00675F84">
        <w:rPr>
          <w:szCs w:val="28"/>
        </w:rPr>
        <w:t xml:space="preserve">Цель разработки HTML5 — 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для </w:t>
      </w:r>
      <w:proofErr w:type="spellStart"/>
      <w:r w:rsidR="00675F84" w:rsidRPr="00675F84">
        <w:rPr>
          <w:szCs w:val="28"/>
        </w:rPr>
        <w:t>парсеров</w:t>
      </w:r>
      <w:proofErr w:type="spellEnd"/>
      <w:r w:rsidR="00675F84" w:rsidRPr="00675F84">
        <w:rPr>
          <w:szCs w:val="28"/>
        </w:rPr>
        <w:t>.</w:t>
      </w:r>
      <w:r w:rsidR="00A7349E">
        <w:rPr>
          <w:szCs w:val="28"/>
        </w:rPr>
        <w:t xml:space="preserve"> </w:t>
      </w:r>
    </w:p>
    <w:p w:rsidR="008D7DDE" w:rsidRDefault="00A7349E" w:rsidP="00A7349E">
      <w:pPr>
        <w:ind w:firstLine="708"/>
        <w:rPr>
          <w:szCs w:val="28"/>
        </w:rPr>
      </w:pPr>
      <w:r w:rsidRPr="00A7349E">
        <w:rPr>
          <w:szCs w:val="28"/>
        </w:rPr>
        <w:t xml:space="preserve">HTML 5 предоставляет множество новых элементов, благодаря которым структурирование веб-документов будет существенно упрощено. Множество страниц, основанных на HTML 4, содержали в себе типичные структурные фрагменты, таких как заголовок, колонки текста, нижний колонтитул и т.д. На сегодняшний день обычным решением считается определение этих блоков с помощью контейнеров </w:t>
      </w:r>
      <w:proofErr w:type="spellStart"/>
      <w:r w:rsidRPr="00A7349E">
        <w:rPr>
          <w:szCs w:val="28"/>
        </w:rPr>
        <w:t>div</w:t>
      </w:r>
      <w:proofErr w:type="spellEnd"/>
      <w:r w:rsidRPr="00A7349E">
        <w:rPr>
          <w:szCs w:val="28"/>
        </w:rPr>
        <w:t xml:space="preserve"> с указанием для каждого из них имени соответствующего класса или уникального идентификатора.</w:t>
      </w:r>
    </w:p>
    <w:p w:rsidR="00B17715" w:rsidRPr="00B17715" w:rsidRDefault="00B17715" w:rsidP="00B17715">
      <w:pPr>
        <w:ind w:firstLine="708"/>
        <w:rPr>
          <w:szCs w:val="28"/>
        </w:rPr>
      </w:pPr>
      <w:r>
        <w:rPr>
          <w:szCs w:val="28"/>
        </w:rPr>
        <w:t>Для описания стилей используется язык С</w:t>
      </w:r>
      <w:r>
        <w:rPr>
          <w:szCs w:val="28"/>
          <w:lang w:val="en-US"/>
        </w:rPr>
        <w:t>SS</w:t>
      </w:r>
      <w:r w:rsidRPr="00B17715">
        <w:rPr>
          <w:szCs w:val="28"/>
        </w:rPr>
        <w:t xml:space="preserve">. </w:t>
      </w:r>
      <w:r>
        <w:rPr>
          <w:szCs w:val="28"/>
        </w:rPr>
        <w:t>Это</w:t>
      </w:r>
      <w:r w:rsidRPr="00B17715">
        <w:rPr>
          <w:szCs w:val="28"/>
        </w:rPr>
        <w:t xml:space="preserve"> формальный язык описания внешнего вида документа, написанного с использованием языка разметки.</w:t>
      </w:r>
    </w:p>
    <w:p w:rsidR="00617298" w:rsidRPr="00617298" w:rsidRDefault="00B17715" w:rsidP="00186C60">
      <w:pPr>
        <w:ind w:firstLine="708"/>
        <w:rPr>
          <w:szCs w:val="28"/>
        </w:rPr>
      </w:pPr>
      <w:r w:rsidRPr="00B17715">
        <w:rPr>
          <w:szCs w:val="28"/>
        </w:rPr>
        <w:t xml:space="preserve">Преимущественно используется как средство описания, оформления внешнего вида веб-страниц, написанных с помощью языков разметки HTML </w:t>
      </w:r>
      <w:r w:rsidRPr="00B17715">
        <w:rPr>
          <w:szCs w:val="28"/>
        </w:rPr>
        <w:lastRenderedPageBreak/>
        <w:t>и XHTML, но может также применяться к любым XML-документам, например, к SVG или XUL.</w:t>
      </w:r>
      <w:r w:rsidR="00617298">
        <w:rPr>
          <w:szCs w:val="28"/>
        </w:rPr>
        <w:t xml:space="preserve"> </w:t>
      </w:r>
      <w:r w:rsidR="00617298" w:rsidRPr="00617298">
        <w:rPr>
          <w:szCs w:val="28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являлось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:rsidR="00A7349E" w:rsidRDefault="00617298" w:rsidP="00617298">
      <w:pPr>
        <w:ind w:firstLine="708"/>
        <w:rPr>
          <w:szCs w:val="28"/>
        </w:rPr>
      </w:pPr>
      <w:r w:rsidRPr="00617298">
        <w:rPr>
          <w:szCs w:val="28"/>
        </w:rPr>
        <w:t xml:space="preserve">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экрана), или при выводе устройствами, использующими шрифт </w:t>
      </w:r>
      <w:proofErr w:type="spellStart"/>
      <w:r w:rsidRPr="00617298">
        <w:rPr>
          <w:szCs w:val="28"/>
        </w:rPr>
        <w:t>Брайл</w:t>
      </w:r>
      <w:proofErr w:type="spellEnd"/>
      <w:r w:rsidR="00186C60" w:rsidRPr="00186C60">
        <w:rPr>
          <w:szCs w:val="28"/>
        </w:rPr>
        <w:t>.</w:t>
      </w:r>
    </w:p>
    <w:p w:rsidR="00186C60" w:rsidRDefault="00186C60" w:rsidP="00617298">
      <w:pPr>
        <w:ind w:firstLine="708"/>
        <w:rPr>
          <w:szCs w:val="28"/>
        </w:rPr>
      </w:pPr>
      <w:r>
        <w:rPr>
          <w:szCs w:val="28"/>
        </w:rPr>
        <w:t xml:space="preserve">Для визуализации графиков используется библиотека </w:t>
      </w:r>
      <w:proofErr w:type="spellStart"/>
      <w:r>
        <w:rPr>
          <w:szCs w:val="28"/>
          <w:lang w:val="en-US"/>
        </w:rPr>
        <w:t>ChartJS</w:t>
      </w:r>
      <w:proofErr w:type="spellEnd"/>
      <w:r w:rsidRPr="00186C60">
        <w:rPr>
          <w:szCs w:val="28"/>
        </w:rPr>
        <w:t xml:space="preserve"> </w:t>
      </w:r>
      <w:r>
        <w:rPr>
          <w:szCs w:val="28"/>
        </w:rPr>
        <w:t xml:space="preserve">на языке </w:t>
      </w:r>
      <w:r>
        <w:rPr>
          <w:szCs w:val="28"/>
          <w:lang w:val="en-US"/>
        </w:rPr>
        <w:t>JavaScript</w:t>
      </w:r>
      <w:r w:rsidRPr="00186C60">
        <w:rPr>
          <w:szCs w:val="28"/>
        </w:rPr>
        <w:t>.</w:t>
      </w:r>
    </w:p>
    <w:p w:rsidR="00BB1652" w:rsidRPr="00BB1652" w:rsidRDefault="00186C60" w:rsidP="00BB1652">
      <w:pPr>
        <w:ind w:firstLine="708"/>
        <w:rPr>
          <w:szCs w:val="28"/>
        </w:rPr>
      </w:pPr>
      <w:r>
        <w:rPr>
          <w:szCs w:val="28"/>
          <w:lang w:val="en-US"/>
        </w:rPr>
        <w:t>JavaScript</w:t>
      </w:r>
      <w:r w:rsidRPr="00186C60">
        <w:rPr>
          <w:szCs w:val="28"/>
        </w:rPr>
        <w:t xml:space="preserve"> </w:t>
      </w:r>
      <w:r>
        <w:rPr>
          <w:szCs w:val="28"/>
        </w:rPr>
        <w:t xml:space="preserve">это </w:t>
      </w:r>
      <w:r w:rsidR="00BB1652" w:rsidRPr="00BB1652">
        <w:rPr>
          <w:szCs w:val="28"/>
        </w:rPr>
        <w:t xml:space="preserve">— </w:t>
      </w:r>
      <w:proofErr w:type="spellStart"/>
      <w:r w:rsidR="00BB1652" w:rsidRPr="00BB1652">
        <w:rPr>
          <w:szCs w:val="28"/>
        </w:rPr>
        <w:t>мультипарадигменный</w:t>
      </w:r>
      <w:proofErr w:type="spellEnd"/>
      <w:r w:rsidR="00BB1652" w:rsidRPr="00BB1652">
        <w:rPr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стандарта </w:t>
      </w:r>
      <w:proofErr w:type="spellStart"/>
      <w:r w:rsidR="00BB1652" w:rsidRPr="00BB1652">
        <w:rPr>
          <w:szCs w:val="28"/>
        </w:rPr>
        <w:t>ECMAScript</w:t>
      </w:r>
      <w:proofErr w:type="spellEnd"/>
      <w:r w:rsidR="00BB1652" w:rsidRPr="00BB1652">
        <w:rPr>
          <w:szCs w:val="28"/>
        </w:rPr>
        <w:t xml:space="preserve"> (стандарт ECMA-262).</w:t>
      </w:r>
    </w:p>
    <w:p w:rsidR="00BB1652" w:rsidRPr="00BB1652" w:rsidRDefault="00BB1652" w:rsidP="00BB1652">
      <w:pPr>
        <w:ind w:firstLine="708"/>
        <w:rPr>
          <w:szCs w:val="28"/>
        </w:rPr>
      </w:pP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</w:t>
      </w:r>
      <w:r>
        <w:rPr>
          <w:szCs w:val="28"/>
        </w:rPr>
        <w:t>.</w:t>
      </w:r>
    </w:p>
    <w:p w:rsidR="00BB1652" w:rsidRPr="00BB1652" w:rsidRDefault="00BB1652" w:rsidP="00BB1652">
      <w:pPr>
        <w:ind w:firstLine="708"/>
        <w:rPr>
          <w:szCs w:val="28"/>
        </w:rPr>
      </w:pPr>
      <w:r w:rsidRPr="00BB1652">
        <w:rPr>
          <w:szCs w:val="28"/>
        </w:rPr>
        <w:t xml:space="preserve">Основные архитектурные черты: динамическая типизация, слабая типизация, автоматическое управление памятью, </w:t>
      </w:r>
      <w:proofErr w:type="spellStart"/>
      <w:r w:rsidRPr="00BB1652">
        <w:rPr>
          <w:szCs w:val="28"/>
        </w:rPr>
        <w:t>прототипное</w:t>
      </w:r>
      <w:proofErr w:type="spellEnd"/>
      <w:r w:rsidRPr="00BB1652">
        <w:rPr>
          <w:szCs w:val="28"/>
        </w:rPr>
        <w:t xml:space="preserve"> программирование, функции как объекты первого класса.</w:t>
      </w:r>
    </w:p>
    <w:p w:rsidR="00BB1652" w:rsidRPr="00BB1652" w:rsidRDefault="00BB1652" w:rsidP="00BB1652">
      <w:pPr>
        <w:ind w:firstLine="708"/>
        <w:rPr>
          <w:szCs w:val="28"/>
        </w:rPr>
      </w:pPr>
      <w:r w:rsidRPr="00BB1652">
        <w:rPr>
          <w:szCs w:val="28"/>
        </w:rPr>
        <w:t xml:space="preserve">На </w:t>
      </w: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оказали влияние многие языки, при разработке была цель сделать язык похожим на </w:t>
      </w:r>
      <w:proofErr w:type="spellStart"/>
      <w:r w:rsidRPr="00BB1652">
        <w:rPr>
          <w:szCs w:val="28"/>
        </w:rPr>
        <w:t>Java</w:t>
      </w:r>
      <w:proofErr w:type="spellEnd"/>
      <w:r w:rsidRPr="00BB1652">
        <w:rPr>
          <w:szCs w:val="28"/>
        </w:rPr>
        <w:t xml:space="preserve">. Языком </w:t>
      </w: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не владеет какая-либо </w:t>
      </w:r>
      <w:r w:rsidRPr="00BB1652">
        <w:rPr>
          <w:szCs w:val="28"/>
        </w:rPr>
        <w:lastRenderedPageBreak/>
        <w:t>компания или организация, что отличает его от ряда языков программирования, используемых в веб-разработке.</w:t>
      </w:r>
    </w:p>
    <w:p w:rsidR="00BB1652" w:rsidRDefault="00BB1652" w:rsidP="00BB1652">
      <w:pPr>
        <w:ind w:firstLine="708"/>
        <w:rPr>
          <w:szCs w:val="28"/>
        </w:rPr>
      </w:pP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является объектно-ориентированным языком, но используемое в языке </w:t>
      </w:r>
      <w:proofErr w:type="spellStart"/>
      <w:r w:rsidRPr="00BB1652">
        <w:rPr>
          <w:szCs w:val="28"/>
        </w:rPr>
        <w:t>прототипирование</w:t>
      </w:r>
      <w:proofErr w:type="spellEnd"/>
      <w:r w:rsidRPr="00BB1652">
        <w:rPr>
          <w:szCs w:val="28"/>
        </w:rPr>
        <w:t xml:space="preserve"> обуславливает отличия в работе с объектами по сравнению с традиционными класс-ориентированными языками. Кроме того, </w:t>
      </w: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имеет ряд свойств, присущих функциональным языкам — функции как объекты первого класса, объекты как списки, </w:t>
      </w:r>
      <w:proofErr w:type="spellStart"/>
      <w:r w:rsidRPr="00BB1652">
        <w:rPr>
          <w:szCs w:val="28"/>
        </w:rPr>
        <w:t>карринг</w:t>
      </w:r>
      <w:proofErr w:type="spellEnd"/>
      <w:r w:rsidRPr="00BB1652">
        <w:rPr>
          <w:szCs w:val="28"/>
        </w:rPr>
        <w:t>, анонимные функции, замыкания — что придаёт языку дополнительную гибкость.</w:t>
      </w:r>
    </w:p>
    <w:p w:rsidR="00F7796D" w:rsidRPr="00112BE1" w:rsidRDefault="00F7796D" w:rsidP="00F7796D">
      <w:pPr>
        <w:ind w:firstLine="708"/>
        <w:rPr>
          <w:szCs w:val="28"/>
        </w:rPr>
      </w:pPr>
      <w:proofErr w:type="spellStart"/>
      <w:r>
        <w:rPr>
          <w:szCs w:val="28"/>
          <w:lang w:val="en-US"/>
        </w:rPr>
        <w:t>ChartJS</w:t>
      </w:r>
      <w:proofErr w:type="spellEnd"/>
      <w:r w:rsidRPr="00112BE1">
        <w:rPr>
          <w:szCs w:val="28"/>
        </w:rPr>
        <w:t xml:space="preserve"> </w:t>
      </w:r>
      <w:r w:rsidRPr="00112BE1">
        <w:rPr>
          <w:szCs w:val="28"/>
        </w:rPr>
        <w:t xml:space="preserve">— это популярный инструмент, который предназначен для создания графиков и диаграмм. В данной серии уроков будут раскрыты все аспекты работы с этой библиотекой. Вы сможете создавать адаптивные диаграммы любой сложности на основе </w:t>
      </w:r>
      <w:r w:rsidRPr="00F7796D">
        <w:rPr>
          <w:szCs w:val="28"/>
          <w:lang w:val="en-US"/>
        </w:rPr>
        <w:t>HTML</w:t>
      </w:r>
      <w:r w:rsidRPr="00112BE1">
        <w:rPr>
          <w:szCs w:val="28"/>
        </w:rPr>
        <w:t xml:space="preserve">5 </w:t>
      </w:r>
      <w:r w:rsidRPr="00F7796D">
        <w:rPr>
          <w:szCs w:val="28"/>
          <w:lang w:val="en-US"/>
        </w:rPr>
        <w:t>Canvas</w:t>
      </w:r>
      <w:r w:rsidRPr="00112BE1">
        <w:rPr>
          <w:szCs w:val="28"/>
        </w:rPr>
        <w:t>.</w:t>
      </w:r>
    </w:p>
    <w:p w:rsidR="00F7796D" w:rsidRPr="00F7796D" w:rsidRDefault="00F7796D" w:rsidP="00F7796D">
      <w:pPr>
        <w:ind w:firstLine="708"/>
        <w:rPr>
          <w:szCs w:val="28"/>
        </w:rPr>
      </w:pPr>
      <w:r w:rsidRPr="00112BE1">
        <w:rPr>
          <w:szCs w:val="28"/>
        </w:rPr>
        <w:t>Данная библиотека позволяет без особого труда создавать графики и диаграммы любого типа, а также выстраивать данные на диапазоне времени и логарифмической шкале. Также в неё встроены средства работы с анимацией, что позволит эффектно видоизменять графики в зависимости от новых данных, а также экспериментировать с цветом</w:t>
      </w:r>
    </w:p>
    <w:p w:rsidR="00E912E3" w:rsidRDefault="000E560D" w:rsidP="000E560D">
      <w:pPr>
        <w:pStyle w:val="3"/>
      </w:pPr>
      <w:r>
        <w:t>2.2. Тестирование веб-сайта</w:t>
      </w:r>
    </w:p>
    <w:p w:rsidR="00AE12FB" w:rsidRDefault="000E560D" w:rsidP="00AE12FB">
      <w:r>
        <w:tab/>
      </w:r>
      <w:r w:rsidRPr="000E560D">
        <w:t>Тестирование, как заключительный этап разработки веб-сайта, играет жизненно важную роль в процессе создания высококачественного программного обеспечения.</w:t>
      </w:r>
      <w:r>
        <w:t xml:space="preserve"> </w:t>
      </w:r>
      <w:r w:rsidR="00AE12FB">
        <w:t xml:space="preserve">Для более удобного проведения тестов, они были разбиты на несколько шагов: </w:t>
      </w:r>
    </w:p>
    <w:p w:rsidR="00AE12FB" w:rsidRDefault="00AE12FB" w:rsidP="00AE12FB">
      <w:pPr>
        <w:pStyle w:val="a8"/>
        <w:numPr>
          <w:ilvl w:val="0"/>
          <w:numId w:val="15"/>
        </w:numPr>
      </w:pPr>
      <w:r>
        <w:t>Тестирование документации</w:t>
      </w:r>
    </w:p>
    <w:p w:rsidR="00AE12FB" w:rsidRDefault="00AE12FB" w:rsidP="00AE12FB">
      <w:pPr>
        <w:pStyle w:val="a8"/>
        <w:ind w:left="731" w:firstLine="0"/>
      </w:pPr>
      <w:r>
        <w:t xml:space="preserve">На данном этапе тестирования, производится сверка </w:t>
      </w:r>
      <w:r w:rsidR="009E133E">
        <w:t>реальной функциональности сайта и требуемой функциональностью, исходя из технического задания.</w:t>
      </w:r>
      <w:r w:rsidR="009C66F8">
        <w:t xml:space="preserve"> Создается план тестирования</w:t>
      </w:r>
      <w:r w:rsidR="00C62197">
        <w:t>.</w:t>
      </w:r>
    </w:p>
    <w:p w:rsidR="004D6DFD" w:rsidRDefault="00C62197" w:rsidP="004D6DFD">
      <w:pPr>
        <w:pStyle w:val="a8"/>
        <w:numPr>
          <w:ilvl w:val="0"/>
          <w:numId w:val="15"/>
        </w:numPr>
      </w:pPr>
      <w:r>
        <w:t>Функциональное тестирование</w:t>
      </w:r>
    </w:p>
    <w:p w:rsidR="006614BD" w:rsidRPr="006614BD" w:rsidRDefault="004D6DFD" w:rsidP="006614BD">
      <w:pPr>
        <w:pStyle w:val="a8"/>
        <w:ind w:left="731"/>
      </w:pPr>
      <w:r>
        <w:lastRenderedPageBreak/>
        <w:t xml:space="preserve">Оно </w:t>
      </w:r>
      <w:r w:rsidR="006614BD" w:rsidRPr="006614BD">
        <w:t>направлено на то, чтобы каждая функция веб-сайта работала в соответствии с требованиями спецификации. Тестирование функциональности веб-сайта показывает «Что делает система».</w:t>
      </w:r>
    </w:p>
    <w:p w:rsidR="004D6DFD" w:rsidRDefault="006614BD" w:rsidP="006614BD">
      <w:pPr>
        <w:pStyle w:val="a8"/>
        <w:numPr>
          <w:ilvl w:val="0"/>
          <w:numId w:val="15"/>
        </w:numPr>
      </w:pPr>
      <w:r>
        <w:t>Тестирование удобства использования</w:t>
      </w:r>
    </w:p>
    <w:p w:rsidR="00CF2D4C" w:rsidRDefault="002B17A9" w:rsidP="00CF2D4C">
      <w:pPr>
        <w:pStyle w:val="a8"/>
        <w:ind w:left="731"/>
      </w:pPr>
      <w:r>
        <w:t xml:space="preserve">Оно </w:t>
      </w:r>
      <w:r w:rsidRPr="002B17A9">
        <w:t>предназначено для оценки веб-страницы с точки зрения конечного пользователя. Это помогает определить соответствие продукта ожиданиям пользователей, выявляет проблемные места в интерфейсе.</w:t>
      </w:r>
    </w:p>
    <w:p w:rsidR="00CF2D4C" w:rsidRPr="002B17A9" w:rsidRDefault="00CF2D4C" w:rsidP="00CF2D4C">
      <w:r>
        <w:tab/>
        <w:t xml:space="preserve">Однако стоит учесть, что в целом тестирование проводилось скорее модульно, то есть при добавлении нового функционала сразу же проводилось его тестирование. Это позволило упростить выявление ошибок, </w:t>
      </w:r>
      <w:proofErr w:type="gramStart"/>
      <w:r>
        <w:t>так</w:t>
      </w:r>
      <w:proofErr w:type="gramEnd"/>
      <w:r>
        <w:t xml:space="preserve"> как если бы тестирование проводилось</w:t>
      </w:r>
      <w:r w:rsidR="00756B00">
        <w:t xml:space="preserve"> в самом конце разработки сайта, то могли бы быть упущены некоторые нюансы,</w:t>
      </w:r>
      <w:r>
        <w:t xml:space="preserve"> </w:t>
      </w:r>
      <w:r w:rsidR="001E0337">
        <w:t>которые в итоге могли бы сказаться критично.</w:t>
      </w:r>
    </w:p>
    <w:p w:rsidR="002B17A9" w:rsidRDefault="002651FC" w:rsidP="001E0337">
      <w:pPr>
        <w:ind w:firstLine="708"/>
      </w:pPr>
      <w:r>
        <w:t>И так, соответственно после описания шагов можно перейти к самому тестированию. На первом шаге</w:t>
      </w:r>
      <w:r w:rsidR="00D57644">
        <w:t xml:space="preserve"> был создан общий план тестирования</w:t>
      </w:r>
      <w:r w:rsidR="001E78D0">
        <w:t>: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пользовательского варианта использования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административного варианта использования</w:t>
      </w:r>
    </w:p>
    <w:p w:rsidR="001E78D0" w:rsidRDefault="001E78D0" w:rsidP="001E78D0">
      <w:pPr>
        <w:ind w:left="360" w:firstLine="0"/>
      </w:pPr>
      <w:r>
        <w:t xml:space="preserve">Пользовательский вариант использования изображен на Рисунке </w:t>
      </w:r>
      <w:r w:rsidR="00FE7D9D">
        <w:t>16</w:t>
      </w:r>
    </w:p>
    <w:p w:rsidR="00D83A42" w:rsidRDefault="00D83A42" w:rsidP="001E78D0">
      <w:pPr>
        <w:ind w:left="360" w:firstLine="0"/>
      </w:pPr>
      <w:r>
        <w:rPr>
          <w:noProof/>
        </w:rPr>
        <w:drawing>
          <wp:inline distT="0" distB="0" distL="0" distR="0">
            <wp:extent cx="5019443" cy="742950"/>
            <wp:effectExtent l="0" t="0" r="0" b="0"/>
            <wp:docPr id="9" name="Рисунок 9" descr="Изображение выглядит как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rUseCa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52" cy="7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42" w:rsidRDefault="00D83A42" w:rsidP="00D83A42">
      <w:pPr>
        <w:ind w:left="360" w:firstLine="0"/>
        <w:jc w:val="center"/>
      </w:pPr>
      <w:r>
        <w:t xml:space="preserve">Рисунок </w:t>
      </w:r>
      <w:r w:rsidR="00FE7D9D">
        <w:t>16</w:t>
      </w:r>
      <w:r>
        <w:t xml:space="preserve"> – Пользовательский вариант использования</w:t>
      </w:r>
    </w:p>
    <w:p w:rsidR="00D83A42" w:rsidRDefault="00D83A42" w:rsidP="00D83A42">
      <w:pPr>
        <w:ind w:left="360" w:firstLine="0"/>
      </w:pPr>
      <w:r>
        <w:t xml:space="preserve">На данном этапе </w:t>
      </w:r>
      <w:r w:rsidR="00C34873">
        <w:t xml:space="preserve">было выявлено меньше всего ошибок. В середине разработки наблюдались проблемы с выдачей данных для графиков из-за проблем с </w:t>
      </w:r>
      <w:r w:rsidR="00C34873">
        <w:rPr>
          <w:lang w:val="en-US"/>
        </w:rPr>
        <w:t>primary</w:t>
      </w:r>
      <w:r w:rsidR="00C34873" w:rsidRPr="00C34873">
        <w:t xml:space="preserve"> </w:t>
      </w:r>
      <w:r w:rsidR="00C34873">
        <w:rPr>
          <w:lang w:val="en-US"/>
        </w:rPr>
        <w:t>key</w:t>
      </w:r>
      <w:r w:rsidR="00C34873">
        <w:t>, которая возникала после удаления старых точек.</w:t>
      </w:r>
      <w:r w:rsidR="001E0337">
        <w:t xml:space="preserve"> Данная проблема была решена вы</w:t>
      </w:r>
      <w:r w:rsidR="003C172B">
        <w:t xml:space="preserve">дачей отдельных индивидуальных значений каждой точке. </w:t>
      </w:r>
    </w:p>
    <w:p w:rsidR="008D092C" w:rsidRDefault="008D092C" w:rsidP="008D092C">
      <w:pPr>
        <w:ind w:left="360" w:firstLine="0"/>
      </w:pPr>
      <w:r>
        <w:t xml:space="preserve">Административный вариант использования изображен на Рисунке </w:t>
      </w:r>
      <w:r w:rsidR="00FE7D9D">
        <w:t>17</w:t>
      </w:r>
      <w:r>
        <w:t>:</w:t>
      </w:r>
    </w:p>
    <w:p w:rsidR="008D092C" w:rsidRDefault="004A1383" w:rsidP="004A1383">
      <w:pPr>
        <w:ind w:left="36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312019" cy="2857500"/>
            <wp:effectExtent l="0" t="0" r="0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UseCas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15" cy="28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2C" w:rsidRDefault="004A1383" w:rsidP="004A1383">
      <w:pPr>
        <w:ind w:left="360" w:firstLine="0"/>
        <w:jc w:val="center"/>
      </w:pPr>
      <w:r>
        <w:t xml:space="preserve">Рисунок </w:t>
      </w:r>
      <w:r w:rsidR="00FE7D9D">
        <w:t>17</w:t>
      </w:r>
      <w:r>
        <w:t xml:space="preserve"> - Административный вариант использования</w:t>
      </w:r>
    </w:p>
    <w:p w:rsidR="004A1383" w:rsidRDefault="004A1383" w:rsidP="004A1383">
      <w:pPr>
        <w:ind w:left="360" w:firstLine="0"/>
      </w:pPr>
      <w:r>
        <w:tab/>
        <w:t>В этом случае ошибок было больше.</w:t>
      </w:r>
      <w:r w:rsidR="00D56D54">
        <w:t xml:space="preserve"> Наблюдались сбои в обработке новых точек, новых факторов. Однако в итоге все критические и некритические ошибки были исправлены.</w:t>
      </w:r>
    </w:p>
    <w:p w:rsidR="003A52B1" w:rsidRDefault="003A52B1" w:rsidP="003A52B1">
      <w:pPr>
        <w:pStyle w:val="2"/>
      </w:pPr>
      <w:r>
        <w:t>2</w:t>
      </w:r>
      <w:r w:rsidRPr="00012B0A">
        <w:t xml:space="preserve">.3. </w:t>
      </w:r>
      <w:r>
        <w:t>Руководство по использованию программы</w:t>
      </w:r>
    </w:p>
    <w:p w:rsidR="003A52B1" w:rsidRDefault="003A52B1" w:rsidP="003A52B1">
      <w:pPr>
        <w:pStyle w:val="3"/>
      </w:pPr>
      <w:r>
        <w:t>2.</w:t>
      </w:r>
      <w:r w:rsidRPr="00012B0A">
        <w:t xml:space="preserve">3.1. </w:t>
      </w:r>
      <w:r>
        <w:t>Руководство системного программиста</w:t>
      </w:r>
    </w:p>
    <w:p w:rsidR="003A52B1" w:rsidRDefault="003A52B1" w:rsidP="003A52B1">
      <w:pPr>
        <w:ind w:firstLine="0"/>
      </w:pPr>
      <w:r>
        <w:t xml:space="preserve">Для успешного функционирования инфоргафики необходимо иметь сервер </w:t>
      </w:r>
      <w:r w:rsidR="002025DB">
        <w:t xml:space="preserve">под управлением операционной системы </w:t>
      </w:r>
      <w:r w:rsidR="002025DB">
        <w:rPr>
          <w:lang w:val="en-US"/>
        </w:rPr>
        <w:t>Linux</w:t>
      </w:r>
      <w:r w:rsidR="002025DB">
        <w:t>, который имеет следующие минимальные характеристики: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1-Core CPU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2G</w:t>
      </w:r>
      <w:r w:rsidR="00B82ED0">
        <w:rPr>
          <w:lang w:val="en-US"/>
        </w:rPr>
        <w:t>b</w:t>
      </w:r>
      <w:r>
        <w:rPr>
          <w:lang w:val="en-US"/>
        </w:rPr>
        <w:t xml:space="preserve"> RAM</w:t>
      </w:r>
    </w:p>
    <w:p w:rsidR="002025DB" w:rsidRPr="00B82ED0" w:rsidRDefault="00B82ED0" w:rsidP="002025DB">
      <w:pPr>
        <w:pStyle w:val="a8"/>
        <w:numPr>
          <w:ilvl w:val="0"/>
          <w:numId w:val="18"/>
        </w:numPr>
      </w:pPr>
      <w:r>
        <w:rPr>
          <w:lang w:val="en-US"/>
        </w:rPr>
        <w:t>8Gb ROM</w:t>
      </w:r>
    </w:p>
    <w:p w:rsidR="00B82ED0" w:rsidRDefault="00B82ED0" w:rsidP="002025DB">
      <w:pPr>
        <w:pStyle w:val="a8"/>
        <w:numPr>
          <w:ilvl w:val="0"/>
          <w:numId w:val="18"/>
        </w:numPr>
      </w:pPr>
      <w:r>
        <w:t>Широкополосный интернет</w:t>
      </w:r>
    </w:p>
    <w:p w:rsidR="00B82ED0" w:rsidRDefault="00B82ED0" w:rsidP="00B82ED0">
      <w:r>
        <w:t xml:space="preserve">Перед запуском сервера необходимо удостовериться, что на нем установлено необходимое программное обеспечение. </w:t>
      </w:r>
      <w:r w:rsidR="004B0BCD">
        <w:t xml:space="preserve">Рекомендуемая операционная система – </w:t>
      </w:r>
      <w:r w:rsidR="004B0BCD">
        <w:rPr>
          <w:lang w:val="en-US"/>
        </w:rPr>
        <w:t>Ubuntu</w:t>
      </w:r>
      <w:r w:rsidR="004B0BCD" w:rsidRPr="004B0BCD">
        <w:t xml:space="preserve"> </w:t>
      </w:r>
      <w:r w:rsidR="004B0BCD">
        <w:rPr>
          <w:lang w:val="en-US"/>
        </w:rPr>
        <w:t>Server</w:t>
      </w:r>
      <w:r w:rsidR="004B0BCD">
        <w:t xml:space="preserve">, версии не ниже 16.04 (рекомендуется 18.04 из-за обновленных репозиториев). На сервере необходимо установить </w:t>
      </w:r>
      <w:r w:rsidR="004B0BCD">
        <w:rPr>
          <w:lang w:val="en-US"/>
        </w:rPr>
        <w:t>MySQL</w:t>
      </w:r>
      <w:r w:rsidR="004B0BCD">
        <w:t xml:space="preserve">, желательно не ниже версии </w:t>
      </w:r>
      <w:r w:rsidR="004B0BCD" w:rsidRPr="00234AAE">
        <w:t xml:space="preserve">8. </w:t>
      </w:r>
      <w:r w:rsidR="00234AAE">
        <w:t xml:space="preserve">Данный продукт работает и с 5-ой версией </w:t>
      </w:r>
      <w:r w:rsidR="00234AAE">
        <w:rPr>
          <w:lang w:val="en-US"/>
        </w:rPr>
        <w:t>MySQL</w:t>
      </w:r>
      <w:r w:rsidR="00234AAE">
        <w:t xml:space="preserve">, однако перед выполнением миграции в созданную базу будет необходимо прописать ее кодировку в </w:t>
      </w:r>
      <w:r w:rsidR="00234AAE">
        <w:rPr>
          <w:lang w:val="en-US"/>
        </w:rPr>
        <w:t>MySQL</w:t>
      </w:r>
      <w:r w:rsidR="00234AAE" w:rsidRPr="00234AAE">
        <w:t>.</w:t>
      </w:r>
    </w:p>
    <w:p w:rsidR="007B5EBB" w:rsidRDefault="007B5EBB" w:rsidP="00B82ED0">
      <w:r>
        <w:lastRenderedPageBreak/>
        <w:tab/>
        <w:t>Итак, вы установили</w:t>
      </w:r>
      <w:r w:rsidRPr="007B5EBB">
        <w:t xml:space="preserve"> </w:t>
      </w:r>
      <w:r>
        <w:rPr>
          <w:lang w:val="en-US"/>
        </w:rPr>
        <w:t>MySQL</w:t>
      </w:r>
      <w:r>
        <w:t xml:space="preserve">, и сконфигурировали пользователя. </w:t>
      </w:r>
      <w:proofErr w:type="spellStart"/>
      <w:r>
        <w:t>Тепеоь</w:t>
      </w:r>
      <w:proofErr w:type="spellEnd"/>
      <w:r>
        <w:t xml:space="preserve"> необходимо перейти в папку с проектом, далее в папку </w:t>
      </w:r>
      <w:proofErr w:type="spellStart"/>
      <w:r>
        <w:rPr>
          <w:lang w:val="en-US"/>
        </w:rPr>
        <w:t>nifi</w:t>
      </w:r>
      <w:proofErr w:type="spellEnd"/>
      <w:r w:rsidRPr="007B5EBB">
        <w:t>_</w:t>
      </w:r>
      <w:proofErr w:type="spellStart"/>
      <w:r>
        <w:rPr>
          <w:lang w:val="en-US"/>
        </w:rPr>
        <w:t>infograph</w:t>
      </w:r>
      <w:proofErr w:type="spellEnd"/>
      <w:r>
        <w:t xml:space="preserve">, и там открыть файл </w:t>
      </w:r>
      <w:r>
        <w:rPr>
          <w:lang w:val="en-US"/>
        </w:rPr>
        <w:t>settings</w:t>
      </w:r>
      <w:r w:rsidRPr="007B5EBB">
        <w:t>.</w:t>
      </w:r>
      <w:proofErr w:type="spellStart"/>
      <w:r>
        <w:rPr>
          <w:lang w:val="en-US"/>
        </w:rPr>
        <w:t>py</w:t>
      </w:r>
      <w:proofErr w:type="spellEnd"/>
      <w:r>
        <w:t>, как показано на Рисунках 1</w:t>
      </w:r>
      <w:r w:rsidR="00FE7D9D">
        <w:t>8</w:t>
      </w:r>
      <w:r>
        <w:t xml:space="preserve">, </w:t>
      </w:r>
      <w:r w:rsidR="00FE7D9D">
        <w:t>19</w:t>
      </w:r>
      <w:r>
        <w:t>:</w:t>
      </w:r>
    </w:p>
    <w:p w:rsidR="007B5EBB" w:rsidRDefault="00A80D90" w:rsidP="00B82ED0">
      <w:pPr>
        <w:rPr>
          <w:lang w:val="en-US"/>
        </w:rPr>
      </w:pPr>
      <w:r w:rsidRPr="00A80D90">
        <w:rPr>
          <w:noProof/>
          <w:lang w:val="en-US"/>
        </w:rPr>
        <w:drawing>
          <wp:inline distT="0" distB="0" distL="0" distR="0" wp14:anchorId="5EF61083" wp14:editId="08144A23">
            <wp:extent cx="5939790" cy="3712210"/>
            <wp:effectExtent l="0" t="0" r="3810" b="0"/>
            <wp:docPr id="19" name="Рисунок 1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0" w:rsidRPr="00FE7D9D" w:rsidRDefault="00A80D90" w:rsidP="00A80D90">
      <w:pPr>
        <w:jc w:val="center"/>
      </w:pPr>
      <w:r>
        <w:t>Рисунок 1</w:t>
      </w:r>
      <w:r w:rsidR="00FE7D9D">
        <w:t>8</w:t>
      </w:r>
      <w:r>
        <w:t xml:space="preserve"> </w:t>
      </w:r>
      <w:r w:rsidR="00C34ED5">
        <w:t>–</w:t>
      </w:r>
      <w:r>
        <w:t xml:space="preserve"> </w:t>
      </w:r>
      <w:r w:rsidR="00C34ED5">
        <w:t xml:space="preserve">Открытие файла </w:t>
      </w:r>
      <w:r w:rsidR="00C34ED5">
        <w:rPr>
          <w:lang w:val="en-US"/>
        </w:rPr>
        <w:t>settings</w:t>
      </w:r>
      <w:r w:rsidR="00C34ED5" w:rsidRPr="00FE7D9D">
        <w:t>.</w:t>
      </w:r>
      <w:proofErr w:type="spellStart"/>
      <w:r w:rsidR="00C34ED5">
        <w:rPr>
          <w:lang w:val="en-US"/>
        </w:rPr>
        <w:t>py</w:t>
      </w:r>
      <w:proofErr w:type="spellEnd"/>
    </w:p>
    <w:p w:rsidR="00C34ED5" w:rsidRDefault="00053DC4" w:rsidP="00A80D90">
      <w:pPr>
        <w:jc w:val="center"/>
        <w:rPr>
          <w:lang w:val="en-US"/>
        </w:rPr>
      </w:pPr>
      <w:r w:rsidRPr="00053DC4">
        <w:rPr>
          <w:noProof/>
          <w:lang w:val="en-US"/>
        </w:rPr>
        <w:drawing>
          <wp:inline distT="0" distB="0" distL="0" distR="0" wp14:anchorId="7CB4C041" wp14:editId="49D2B1F2">
            <wp:extent cx="5939790" cy="371221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4" w:rsidRPr="00FE7D9D" w:rsidRDefault="00053DC4" w:rsidP="00A80D90">
      <w:pPr>
        <w:jc w:val="center"/>
      </w:pPr>
      <w:r>
        <w:t xml:space="preserve">Рисунок </w:t>
      </w:r>
      <w:r w:rsidR="00FE7D9D">
        <w:t>19</w:t>
      </w:r>
      <w:r>
        <w:t xml:space="preserve"> – Сам файл </w:t>
      </w:r>
      <w:r>
        <w:rPr>
          <w:lang w:val="en-US"/>
        </w:rPr>
        <w:t>settings</w:t>
      </w:r>
      <w:r w:rsidRPr="00FE7D9D">
        <w:t>.</w:t>
      </w:r>
      <w:proofErr w:type="spellStart"/>
      <w:r>
        <w:rPr>
          <w:lang w:val="en-US"/>
        </w:rPr>
        <w:t>py</w:t>
      </w:r>
      <w:proofErr w:type="spellEnd"/>
    </w:p>
    <w:p w:rsidR="00053DC4" w:rsidRDefault="00053DC4" w:rsidP="00053DC4">
      <w:r>
        <w:lastRenderedPageBreak/>
        <w:t xml:space="preserve">В файле </w:t>
      </w:r>
      <w:r>
        <w:rPr>
          <w:lang w:val="en-US"/>
        </w:rPr>
        <w:t>settings</w:t>
      </w:r>
      <w:r w:rsidRPr="00053DC4">
        <w:t>.</w:t>
      </w:r>
      <w:proofErr w:type="spellStart"/>
      <w:r>
        <w:rPr>
          <w:lang w:val="en-US"/>
        </w:rPr>
        <w:t>py</w:t>
      </w:r>
      <w:proofErr w:type="spellEnd"/>
      <w:r>
        <w:t xml:space="preserve"> находим блок с логином и паролем от </w:t>
      </w:r>
      <w:r>
        <w:rPr>
          <w:lang w:val="en-US"/>
        </w:rPr>
        <w:t>MySQL</w:t>
      </w:r>
      <w:r w:rsidRPr="00053DC4">
        <w:t xml:space="preserve">, </w:t>
      </w:r>
      <w:r>
        <w:t xml:space="preserve">и </w:t>
      </w:r>
      <w:proofErr w:type="spellStart"/>
      <w:r>
        <w:t>вставаляем</w:t>
      </w:r>
      <w:proofErr w:type="spellEnd"/>
      <w:r>
        <w:t xml:space="preserve"> </w:t>
      </w:r>
      <w:r w:rsidR="00B84AFF">
        <w:t xml:space="preserve">установленный вами логин и пароль от пользователя </w:t>
      </w:r>
      <w:r w:rsidR="00B84AFF">
        <w:rPr>
          <w:lang w:val="en-US"/>
        </w:rPr>
        <w:t>MySQL</w:t>
      </w:r>
      <w:r w:rsidR="00B84AFF">
        <w:t xml:space="preserve">, а </w:t>
      </w:r>
      <w:proofErr w:type="gramStart"/>
      <w:r w:rsidR="00B84AFF">
        <w:t>так же</w:t>
      </w:r>
      <w:proofErr w:type="gramEnd"/>
      <w:r w:rsidR="00B84AFF">
        <w:t xml:space="preserve"> вводим название </w:t>
      </w:r>
      <w:r w:rsidR="00B84AFF">
        <w:rPr>
          <w:lang w:val="en-US"/>
        </w:rPr>
        <w:t>database</w:t>
      </w:r>
      <w:r w:rsidR="00B84AFF">
        <w:t>, как показано на Рисунке 2</w:t>
      </w:r>
      <w:r w:rsidR="00FE7D9D">
        <w:t>0</w:t>
      </w:r>
      <w:r w:rsidR="00B84AFF">
        <w:t>:</w:t>
      </w:r>
    </w:p>
    <w:p w:rsidR="00B84AFF" w:rsidRDefault="002118BE" w:rsidP="00053DC4">
      <w:r w:rsidRPr="002118BE">
        <w:rPr>
          <w:noProof/>
        </w:rPr>
        <w:drawing>
          <wp:inline distT="0" distB="0" distL="0" distR="0" wp14:anchorId="6ED4460A" wp14:editId="7E8B1144">
            <wp:extent cx="5939790" cy="371221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8BE" w:rsidRPr="00012B0A" w:rsidRDefault="002118BE" w:rsidP="002118BE">
      <w:pPr>
        <w:jc w:val="center"/>
      </w:pPr>
      <w:r>
        <w:t>Рисунок 2</w:t>
      </w:r>
      <w:r w:rsidR="00FE7D9D">
        <w:t>0</w:t>
      </w:r>
      <w:r>
        <w:t xml:space="preserve"> – Меняем настройки </w:t>
      </w:r>
      <w:r>
        <w:rPr>
          <w:lang w:val="en-US"/>
        </w:rPr>
        <w:t>MySQL</w:t>
      </w:r>
    </w:p>
    <w:p w:rsidR="002118BE" w:rsidRDefault="002118BE" w:rsidP="002118BE">
      <w:r>
        <w:t xml:space="preserve">Далее идем в </w:t>
      </w:r>
      <w:r>
        <w:rPr>
          <w:lang w:val="en-US"/>
        </w:rPr>
        <w:t>MySQL</w:t>
      </w:r>
      <w:r>
        <w:t xml:space="preserve"> и создаем там базу данных с тем же названием, который мы указали в файле настроек</w:t>
      </w:r>
      <w:r w:rsidR="008A12EA">
        <w:t xml:space="preserve"> </w:t>
      </w:r>
      <w:r w:rsidR="00E40642">
        <w:t>сайта, как показано на Рисунке 2</w:t>
      </w:r>
      <w:r w:rsidR="00FE7D9D">
        <w:t>1</w:t>
      </w:r>
      <w:r w:rsidR="00E40642">
        <w:t>:</w:t>
      </w:r>
    </w:p>
    <w:p w:rsidR="00E40642" w:rsidRDefault="007F3E6F" w:rsidP="002118BE">
      <w:pPr>
        <w:rPr>
          <w:lang w:val="en-US"/>
        </w:rPr>
      </w:pPr>
      <w:r w:rsidRPr="007F3E6F">
        <w:rPr>
          <w:noProof/>
          <w:lang w:val="en-US"/>
        </w:rPr>
        <w:lastRenderedPageBreak/>
        <w:drawing>
          <wp:inline distT="0" distB="0" distL="0" distR="0" wp14:anchorId="347CFE4B" wp14:editId="0CC37C2F">
            <wp:extent cx="5939790" cy="3712210"/>
            <wp:effectExtent l="0" t="0" r="3810" b="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6F" w:rsidRPr="007F3E6F" w:rsidRDefault="007F3E6F" w:rsidP="007F3E6F">
      <w:pPr>
        <w:jc w:val="center"/>
      </w:pPr>
      <w:r>
        <w:t>Рисунок 2</w:t>
      </w:r>
      <w:r w:rsidR="00FE7D9D">
        <w:t>1</w:t>
      </w:r>
      <w:r>
        <w:t xml:space="preserve"> – Вход в </w:t>
      </w:r>
      <w:r>
        <w:rPr>
          <w:lang w:val="en-US"/>
        </w:rPr>
        <w:t>MySQL</w:t>
      </w:r>
    </w:p>
    <w:p w:rsidR="007F3E6F" w:rsidRDefault="007F3E6F" w:rsidP="007F3E6F">
      <w:r>
        <w:t xml:space="preserve">Далее в нем создаем базу данных, сохраняем ее, и выходим. Теперь возвращаемся в корневую папку с проектом, необходимо активировать виртуальное окружение </w:t>
      </w:r>
      <w:r>
        <w:rPr>
          <w:lang w:val="en-US"/>
        </w:rPr>
        <w:t>Python</w:t>
      </w:r>
      <w:r w:rsidRPr="007F3E6F">
        <w:t xml:space="preserve"> 3.</w:t>
      </w:r>
    </w:p>
    <w:p w:rsidR="007F3E6F" w:rsidRPr="00012B0A" w:rsidRDefault="007F3E6F" w:rsidP="007F3E6F">
      <w:r>
        <w:t>На Рисунке 2</w:t>
      </w:r>
      <w:r w:rsidR="00FE7D9D">
        <w:t>2</w:t>
      </w:r>
      <w:r>
        <w:t xml:space="preserve"> показан процесс активации виртуального окружения:</w:t>
      </w:r>
    </w:p>
    <w:p w:rsidR="00535600" w:rsidRDefault="00535600" w:rsidP="00535600">
      <w:pPr>
        <w:jc w:val="center"/>
        <w:rPr>
          <w:lang w:val="en-US"/>
        </w:rPr>
      </w:pPr>
      <w:r w:rsidRPr="00535600">
        <w:rPr>
          <w:noProof/>
          <w:lang w:val="en-US"/>
        </w:rPr>
        <w:drawing>
          <wp:inline distT="0" distB="0" distL="0" distR="0" wp14:anchorId="565A16D0" wp14:editId="38C507D7">
            <wp:extent cx="5939790" cy="3712210"/>
            <wp:effectExtent l="0" t="0" r="3810" b="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00" w:rsidRDefault="00535600" w:rsidP="00535600">
      <w:pPr>
        <w:jc w:val="center"/>
      </w:pPr>
      <w:r>
        <w:lastRenderedPageBreak/>
        <w:t>Рисунок 2</w:t>
      </w:r>
      <w:r w:rsidR="00FE7D9D">
        <w:t>2</w:t>
      </w:r>
      <w:r>
        <w:t xml:space="preserve"> – Активация виртуального окружения</w:t>
      </w:r>
    </w:p>
    <w:p w:rsidR="000D67D3" w:rsidRPr="00012B0A" w:rsidRDefault="000D67D3" w:rsidP="000D67D3">
      <w:r>
        <w:t>Далее необходимо провести миграции в базу данных, как это показано на Рисунке 2</w:t>
      </w:r>
      <w:r w:rsidR="00FE7D9D">
        <w:t>3</w:t>
      </w:r>
      <w:r>
        <w:t>:</w:t>
      </w:r>
    </w:p>
    <w:p w:rsidR="000D67D3" w:rsidRDefault="000D67D3" w:rsidP="00535600">
      <w:r w:rsidRPr="000D67D3">
        <w:rPr>
          <w:noProof/>
        </w:rPr>
        <w:drawing>
          <wp:inline distT="0" distB="0" distL="0" distR="0" wp14:anchorId="08AB4509" wp14:editId="3612AD91">
            <wp:extent cx="5939790" cy="3712210"/>
            <wp:effectExtent l="0" t="0" r="381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D3" w:rsidRDefault="000D67D3" w:rsidP="000D67D3">
      <w:pPr>
        <w:jc w:val="center"/>
      </w:pPr>
      <w:r>
        <w:t>Рисунок 2</w:t>
      </w:r>
      <w:r w:rsidR="00FE7D9D">
        <w:t>3</w:t>
      </w:r>
      <w:r>
        <w:t xml:space="preserve"> – Миграции в базу данных</w:t>
      </w:r>
    </w:p>
    <w:p w:rsidR="00535600" w:rsidRDefault="000D67D3" w:rsidP="006C1D5F">
      <w:r>
        <w:t xml:space="preserve">В вашем </w:t>
      </w:r>
      <w:r w:rsidR="006C1D5F">
        <w:t>случае</w:t>
      </w:r>
      <w:r>
        <w:t xml:space="preserve"> вы </w:t>
      </w:r>
      <w:r w:rsidR="006C1D5F">
        <w:t>увидите</w:t>
      </w:r>
      <w:r>
        <w:t xml:space="preserve"> список </w:t>
      </w:r>
      <w:r w:rsidR="006C1D5F">
        <w:t>проведенных миграций (их 17 штук</w:t>
      </w:r>
      <w:proofErr w:type="gramStart"/>
      <w:r w:rsidR="006C1D5F">
        <w:t>).</w:t>
      </w:r>
      <w:r w:rsidR="00535600">
        <w:t>В</w:t>
      </w:r>
      <w:proofErr w:type="gramEnd"/>
      <w:r w:rsidR="00535600">
        <w:t xml:space="preserve"> случае чистой установки, необходимо заранее создать профиль администратора, </w:t>
      </w:r>
      <w:r w:rsidR="00173991">
        <w:t>командой,</w:t>
      </w:r>
      <w:r w:rsidR="00535600">
        <w:t xml:space="preserve"> которая показана на Рисунке 2</w:t>
      </w:r>
      <w:r w:rsidR="00FE7D9D">
        <w:t>4</w:t>
      </w:r>
      <w:r w:rsidR="00535600">
        <w:t>:</w:t>
      </w:r>
    </w:p>
    <w:p w:rsidR="00535600" w:rsidRDefault="00173991" w:rsidP="00173991">
      <w:pPr>
        <w:jc w:val="center"/>
        <w:rPr>
          <w:lang w:val="en-US"/>
        </w:rPr>
      </w:pPr>
      <w:r w:rsidRPr="00173991">
        <w:rPr>
          <w:noProof/>
          <w:lang w:val="en-US"/>
        </w:rPr>
        <w:lastRenderedPageBreak/>
        <w:drawing>
          <wp:inline distT="0" distB="0" distL="0" distR="0" wp14:anchorId="7B892438" wp14:editId="20C0EB82">
            <wp:extent cx="5939790" cy="3712210"/>
            <wp:effectExtent l="0" t="0" r="3810" b="0"/>
            <wp:docPr id="26" name="Рисунок 2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91" w:rsidRDefault="00173991" w:rsidP="00173991">
      <w:pPr>
        <w:jc w:val="center"/>
      </w:pPr>
      <w:r>
        <w:t>Рисунок 2</w:t>
      </w:r>
      <w:r w:rsidR="00FE7D9D">
        <w:t>4</w:t>
      </w:r>
      <w:r>
        <w:t xml:space="preserve"> – Команда создания суперпользователя (администратора)</w:t>
      </w:r>
    </w:p>
    <w:p w:rsidR="006C1D5F" w:rsidRDefault="006C1D5F" w:rsidP="006C1D5F">
      <w:r>
        <w:tab/>
        <w:t xml:space="preserve">После всех операций, осталось только одно – запустить сайт. Запустить его необходимо на порту 80, как это </w:t>
      </w:r>
      <w:proofErr w:type="spellStart"/>
      <w:r>
        <w:t>показно</w:t>
      </w:r>
      <w:proofErr w:type="spellEnd"/>
      <w:r>
        <w:t xml:space="preserve"> на Рисунке 2</w:t>
      </w:r>
      <w:r w:rsidR="00FE7D9D">
        <w:t>5</w:t>
      </w:r>
      <w:r>
        <w:t>:</w:t>
      </w:r>
    </w:p>
    <w:p w:rsidR="006C1D5F" w:rsidRDefault="006C1D5F" w:rsidP="006C1D5F">
      <w:r w:rsidRPr="006C1D5F">
        <w:rPr>
          <w:noProof/>
        </w:rPr>
        <w:drawing>
          <wp:inline distT="0" distB="0" distL="0" distR="0" wp14:anchorId="06812EE6" wp14:editId="04A93835">
            <wp:extent cx="5939790" cy="3712210"/>
            <wp:effectExtent l="0" t="0" r="3810" b="0"/>
            <wp:docPr id="28" name="Рисунок 2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5F" w:rsidRDefault="006C1D5F" w:rsidP="006C1D5F">
      <w:pPr>
        <w:jc w:val="center"/>
      </w:pPr>
      <w:r>
        <w:t>Рисунок 2</w:t>
      </w:r>
      <w:r w:rsidR="00FE7D9D">
        <w:t>5</w:t>
      </w:r>
      <w:r>
        <w:t xml:space="preserve"> – Запуск сервера</w:t>
      </w:r>
    </w:p>
    <w:p w:rsidR="006C1D5F" w:rsidRDefault="006C1D5F" w:rsidP="006C1D5F">
      <w:r>
        <w:lastRenderedPageBreak/>
        <w:t xml:space="preserve">В данном случае сервер уже запущен, поэтому выводится ошибка о том, что порт занят. В вашем же случае, если вылезает такая ошибка, необходимо отключить </w:t>
      </w:r>
      <w:r>
        <w:rPr>
          <w:lang w:val="en-US"/>
        </w:rPr>
        <w:t>Apache</w:t>
      </w:r>
      <w:r w:rsidRPr="006C1D5F">
        <w:t xml:space="preserve"> </w:t>
      </w:r>
      <w:r>
        <w:t xml:space="preserve">или </w:t>
      </w:r>
      <w:proofErr w:type="spellStart"/>
      <w:r>
        <w:rPr>
          <w:lang w:val="en-US"/>
        </w:rPr>
        <w:t>Ngnix</w:t>
      </w:r>
      <w:proofErr w:type="spellEnd"/>
      <w:r w:rsidRPr="006C1D5F">
        <w:t>.</w:t>
      </w:r>
      <w:r>
        <w:t xml:space="preserve"> После всех проведенных процедур сайт запущен, его процесс необходимо отправить в </w:t>
      </w:r>
      <w:proofErr w:type="spellStart"/>
      <w:r>
        <w:t>бэкграунд</w:t>
      </w:r>
      <w:proofErr w:type="spellEnd"/>
      <w:r>
        <w:t xml:space="preserve"> командной </w:t>
      </w:r>
      <w:r>
        <w:rPr>
          <w:lang w:val="en-US"/>
        </w:rPr>
        <w:t>disown</w:t>
      </w:r>
      <w:r w:rsidRPr="006C1D5F">
        <w:t xml:space="preserve"> </w:t>
      </w:r>
      <w:r>
        <w:t>%</w:t>
      </w:r>
      <w:r w:rsidRPr="006C1D5F">
        <w:t>1.</w:t>
      </w:r>
    </w:p>
    <w:p w:rsidR="006C1D5F" w:rsidRDefault="006C1D5F" w:rsidP="006C1D5F">
      <w:pPr>
        <w:pStyle w:val="3"/>
      </w:pPr>
      <w:r>
        <w:t>2.3.2 Руководство программиста</w:t>
      </w:r>
    </w:p>
    <w:p w:rsidR="006C1D5F" w:rsidRDefault="006C1D5F" w:rsidP="00B80B77">
      <w:pPr>
        <w:ind w:firstLine="708"/>
      </w:pPr>
      <w:r>
        <w:t xml:space="preserve">Данный проект написан на языке </w:t>
      </w:r>
      <w:r>
        <w:rPr>
          <w:lang w:val="en-US"/>
        </w:rPr>
        <w:t>Python</w:t>
      </w:r>
      <w:r w:rsidRPr="006C1D5F">
        <w:t xml:space="preserve"> 3 </w:t>
      </w:r>
      <w:r>
        <w:t xml:space="preserve">с использованием фреймворка </w:t>
      </w:r>
      <w:r>
        <w:rPr>
          <w:lang w:val="en-US"/>
        </w:rPr>
        <w:t>Django</w:t>
      </w:r>
      <w:r>
        <w:t xml:space="preserve">. Данный проект имеет стандартную структуру: типичную для </w:t>
      </w:r>
      <w:r>
        <w:rPr>
          <w:lang w:val="en-US"/>
        </w:rPr>
        <w:t>Django</w:t>
      </w:r>
      <w:r w:rsidRPr="006C1D5F">
        <w:t>-</w:t>
      </w:r>
      <w:r>
        <w:t>проекта. Она показана на Рисунке 2</w:t>
      </w:r>
      <w:r w:rsidR="00FE7D9D">
        <w:t>6</w:t>
      </w:r>
      <w:r>
        <w:t>:</w:t>
      </w:r>
    </w:p>
    <w:p w:rsidR="006C1D5F" w:rsidRDefault="004D4058" w:rsidP="006C1D5F">
      <w:r w:rsidRPr="004D4058">
        <w:rPr>
          <w:noProof/>
        </w:rPr>
        <w:drawing>
          <wp:inline distT="0" distB="0" distL="0" distR="0" wp14:anchorId="2AD435B1" wp14:editId="25C6C3B4">
            <wp:extent cx="5939790" cy="3712210"/>
            <wp:effectExtent l="0" t="0" r="3810" b="0"/>
            <wp:docPr id="29" name="Рисунок 29" descr="Изображение выглядит как снимок экрана, монитор, компьюте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D5F">
        <w:t xml:space="preserve"> </w:t>
      </w:r>
    </w:p>
    <w:p w:rsidR="004D4058" w:rsidRDefault="004D4058" w:rsidP="004D4058">
      <w:pPr>
        <w:jc w:val="center"/>
      </w:pPr>
      <w:r>
        <w:t>Рисунок 2</w:t>
      </w:r>
      <w:r w:rsidR="00FE7D9D">
        <w:t>6</w:t>
      </w:r>
      <w:r>
        <w:t xml:space="preserve"> – Справа видна стандартная структура приложения</w:t>
      </w:r>
    </w:p>
    <w:p w:rsidR="004D4058" w:rsidRPr="006124BB" w:rsidRDefault="00B80B77" w:rsidP="004D4058">
      <w:r>
        <w:tab/>
        <w:t xml:space="preserve">Перейдем к </w:t>
      </w:r>
      <w:r>
        <w:rPr>
          <w:lang w:val="en-US"/>
        </w:rPr>
        <w:t>MVC</w:t>
      </w:r>
      <w:r>
        <w:t xml:space="preserve">. Модели располагаются по пути </w:t>
      </w:r>
      <w:r w:rsidR="006124BB">
        <w:t>/</w:t>
      </w:r>
      <w:r w:rsidR="006124BB">
        <w:rPr>
          <w:lang w:val="en-US"/>
        </w:rPr>
        <w:t>main</w:t>
      </w:r>
      <w:r w:rsidR="006124BB" w:rsidRPr="006124BB">
        <w:t>/</w:t>
      </w:r>
      <w:r w:rsidR="006124BB">
        <w:rPr>
          <w:lang w:val="en-US"/>
        </w:rPr>
        <w:t>models</w:t>
      </w:r>
      <w:r w:rsidR="006124BB" w:rsidRPr="006124BB">
        <w:t>.</w:t>
      </w:r>
      <w:proofErr w:type="spellStart"/>
      <w:r w:rsidR="006124BB">
        <w:rPr>
          <w:lang w:val="en-US"/>
        </w:rPr>
        <w:t>py</w:t>
      </w:r>
      <w:proofErr w:type="spellEnd"/>
      <w:r w:rsidR="006124BB">
        <w:t>, как показано на Рисунке 27:</w:t>
      </w:r>
    </w:p>
    <w:sectPr w:rsidR="004D4058" w:rsidRPr="006124BB" w:rsidSect="00C209B1">
      <w:footerReference w:type="even" r:id="rId34"/>
      <w:footerReference w:type="default" r:id="rId35"/>
      <w:pgSz w:w="11906" w:h="16838"/>
      <w:pgMar w:top="1134" w:right="851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C5FA9" w:rsidRDefault="00CC5FA9" w:rsidP="00B328F7">
      <w:pPr>
        <w:spacing w:after="0" w:line="240" w:lineRule="auto"/>
      </w:pPr>
      <w:r>
        <w:separator/>
      </w:r>
    </w:p>
  </w:endnote>
  <w:endnote w:type="continuationSeparator" w:id="0">
    <w:p w:rsidR="00CC5FA9" w:rsidRDefault="00CC5FA9" w:rsidP="00B32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1828430048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7B5EBB" w:rsidRDefault="007B5EBB" w:rsidP="007B5EBB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sdt>
    <w:sdtPr>
      <w:rPr>
        <w:rStyle w:val="a7"/>
      </w:rPr>
      <w:id w:val="-174171125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7B5EBB" w:rsidRDefault="007B5EBB" w:rsidP="007B5EBB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7B5EBB" w:rsidRDefault="007B5EBB" w:rsidP="00B328F7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218906729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7B5EBB" w:rsidRDefault="007B5EBB" w:rsidP="00B328F7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3</w:t>
        </w:r>
        <w:r>
          <w:rPr>
            <w:rStyle w:val="a7"/>
          </w:rPr>
          <w:fldChar w:fldCharType="end"/>
        </w:r>
      </w:p>
    </w:sdtContent>
  </w:sdt>
  <w:p w:rsidR="007B5EBB" w:rsidRDefault="007B5EBB" w:rsidP="00B328F7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C5FA9" w:rsidRDefault="00CC5FA9" w:rsidP="00B328F7">
      <w:pPr>
        <w:spacing w:after="0" w:line="240" w:lineRule="auto"/>
      </w:pPr>
      <w:r>
        <w:separator/>
      </w:r>
    </w:p>
  </w:footnote>
  <w:footnote w:type="continuationSeparator" w:id="0">
    <w:p w:rsidR="00CC5FA9" w:rsidRDefault="00CC5FA9" w:rsidP="00B328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07731"/>
    <w:multiLevelType w:val="hybridMultilevel"/>
    <w:tmpl w:val="B316CEE6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C2E724C"/>
    <w:multiLevelType w:val="multilevel"/>
    <w:tmpl w:val="1F00A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BB3186"/>
    <w:multiLevelType w:val="hybridMultilevel"/>
    <w:tmpl w:val="4F806CD8"/>
    <w:lvl w:ilvl="0" w:tplc="2B0CDC28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3" w15:restartNumberingAfterBreak="0">
    <w:nsid w:val="1D881A1D"/>
    <w:multiLevelType w:val="multilevel"/>
    <w:tmpl w:val="24FACCC2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422B5"/>
    <w:multiLevelType w:val="multilevel"/>
    <w:tmpl w:val="86B664F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" w:hanging="2160"/>
      </w:pPr>
      <w:rPr>
        <w:rFonts w:hint="default"/>
      </w:rPr>
    </w:lvl>
  </w:abstractNum>
  <w:abstractNum w:abstractNumId="5" w15:restartNumberingAfterBreak="0">
    <w:nsid w:val="24603F81"/>
    <w:multiLevelType w:val="multilevel"/>
    <w:tmpl w:val="F23C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B557AE"/>
    <w:multiLevelType w:val="multilevel"/>
    <w:tmpl w:val="07B4E0D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9A1CD6"/>
    <w:multiLevelType w:val="hybridMultilevel"/>
    <w:tmpl w:val="C69A9CE8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0B7BD0"/>
    <w:multiLevelType w:val="multilevel"/>
    <w:tmpl w:val="71F8CA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6B087A"/>
    <w:multiLevelType w:val="hybridMultilevel"/>
    <w:tmpl w:val="AF8AD296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C37FFA"/>
    <w:multiLevelType w:val="hybridMultilevel"/>
    <w:tmpl w:val="D4462C7E"/>
    <w:lvl w:ilvl="0" w:tplc="7D722180">
      <w:start w:val="1"/>
      <w:numFmt w:val="bullet"/>
      <w:lvlText w:val="-"/>
      <w:lvlJc w:val="center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F5C389F"/>
    <w:multiLevelType w:val="hybridMultilevel"/>
    <w:tmpl w:val="C608A760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93A40B4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4" w15:restartNumberingAfterBreak="0">
    <w:nsid w:val="64084798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5" w15:restartNumberingAfterBreak="0">
    <w:nsid w:val="6A7D0CF3"/>
    <w:multiLevelType w:val="multilevel"/>
    <w:tmpl w:val="EFB6C438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297D83"/>
    <w:multiLevelType w:val="hybridMultilevel"/>
    <w:tmpl w:val="B180018A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7"/>
  </w:num>
  <w:num w:numId="5">
    <w:abstractNumId w:val="6"/>
  </w:num>
  <w:num w:numId="6">
    <w:abstractNumId w:val="15"/>
  </w:num>
  <w:num w:numId="7">
    <w:abstractNumId w:val="3"/>
  </w:num>
  <w:num w:numId="8">
    <w:abstractNumId w:val="2"/>
  </w:num>
  <w:num w:numId="9">
    <w:abstractNumId w:val="1"/>
  </w:num>
  <w:num w:numId="10">
    <w:abstractNumId w:val="8"/>
  </w:num>
  <w:num w:numId="11">
    <w:abstractNumId w:val="5"/>
  </w:num>
  <w:num w:numId="12">
    <w:abstractNumId w:val="16"/>
  </w:num>
  <w:num w:numId="13">
    <w:abstractNumId w:val="9"/>
  </w:num>
  <w:num w:numId="14">
    <w:abstractNumId w:val="10"/>
  </w:num>
  <w:num w:numId="15">
    <w:abstractNumId w:val="13"/>
  </w:num>
  <w:num w:numId="16">
    <w:abstractNumId w:val="14"/>
  </w:num>
  <w:num w:numId="17">
    <w:abstractNumId w:val="12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5BC"/>
    <w:rsid w:val="00012B0A"/>
    <w:rsid w:val="0003522D"/>
    <w:rsid w:val="00053DC4"/>
    <w:rsid w:val="00081FD3"/>
    <w:rsid w:val="0008677A"/>
    <w:rsid w:val="00096598"/>
    <w:rsid w:val="000B557F"/>
    <w:rsid w:val="000D67D3"/>
    <w:rsid w:val="000E560D"/>
    <w:rsid w:val="000F0103"/>
    <w:rsid w:val="00112BE1"/>
    <w:rsid w:val="00115FF3"/>
    <w:rsid w:val="001164CA"/>
    <w:rsid w:val="0012610E"/>
    <w:rsid w:val="00146477"/>
    <w:rsid w:val="00150951"/>
    <w:rsid w:val="00173991"/>
    <w:rsid w:val="00180D7A"/>
    <w:rsid w:val="00186C60"/>
    <w:rsid w:val="00186C84"/>
    <w:rsid w:val="001A0FEB"/>
    <w:rsid w:val="001C40B7"/>
    <w:rsid w:val="001C5473"/>
    <w:rsid w:val="001D22CF"/>
    <w:rsid w:val="001E0337"/>
    <w:rsid w:val="001E78D0"/>
    <w:rsid w:val="0020138F"/>
    <w:rsid w:val="002025DB"/>
    <w:rsid w:val="002118BE"/>
    <w:rsid w:val="00215EEA"/>
    <w:rsid w:val="00221097"/>
    <w:rsid w:val="00221699"/>
    <w:rsid w:val="00232C49"/>
    <w:rsid w:val="00234AAE"/>
    <w:rsid w:val="00244262"/>
    <w:rsid w:val="002651FC"/>
    <w:rsid w:val="00265A61"/>
    <w:rsid w:val="002A33FD"/>
    <w:rsid w:val="002A40F3"/>
    <w:rsid w:val="002B17A9"/>
    <w:rsid w:val="002B5B45"/>
    <w:rsid w:val="002C3BDF"/>
    <w:rsid w:val="002D69E6"/>
    <w:rsid w:val="002E4A81"/>
    <w:rsid w:val="002F10EF"/>
    <w:rsid w:val="002F6686"/>
    <w:rsid w:val="003844C1"/>
    <w:rsid w:val="0038693B"/>
    <w:rsid w:val="003913ED"/>
    <w:rsid w:val="003A0E74"/>
    <w:rsid w:val="003A52B1"/>
    <w:rsid w:val="003C0542"/>
    <w:rsid w:val="003C172B"/>
    <w:rsid w:val="003C394A"/>
    <w:rsid w:val="003D3755"/>
    <w:rsid w:val="003E7238"/>
    <w:rsid w:val="0040047E"/>
    <w:rsid w:val="00401ACA"/>
    <w:rsid w:val="00420DD1"/>
    <w:rsid w:val="00431BB5"/>
    <w:rsid w:val="00482780"/>
    <w:rsid w:val="004872F5"/>
    <w:rsid w:val="00493A25"/>
    <w:rsid w:val="004A0983"/>
    <w:rsid w:val="004A1383"/>
    <w:rsid w:val="004B0BCD"/>
    <w:rsid w:val="004D0A3F"/>
    <w:rsid w:val="004D4058"/>
    <w:rsid w:val="004D6DFD"/>
    <w:rsid w:val="004E1099"/>
    <w:rsid w:val="004F3D15"/>
    <w:rsid w:val="00535600"/>
    <w:rsid w:val="00551DE8"/>
    <w:rsid w:val="005C413C"/>
    <w:rsid w:val="005E33E8"/>
    <w:rsid w:val="006124BB"/>
    <w:rsid w:val="00617298"/>
    <w:rsid w:val="00621047"/>
    <w:rsid w:val="006614BD"/>
    <w:rsid w:val="00675F84"/>
    <w:rsid w:val="006774CD"/>
    <w:rsid w:val="0068423F"/>
    <w:rsid w:val="00684E07"/>
    <w:rsid w:val="00690781"/>
    <w:rsid w:val="006C1D5F"/>
    <w:rsid w:val="006C7EB6"/>
    <w:rsid w:val="006D582B"/>
    <w:rsid w:val="006D7739"/>
    <w:rsid w:val="006F6B4E"/>
    <w:rsid w:val="00726B33"/>
    <w:rsid w:val="00734A80"/>
    <w:rsid w:val="00742AFF"/>
    <w:rsid w:val="00752F39"/>
    <w:rsid w:val="00756B00"/>
    <w:rsid w:val="007730ED"/>
    <w:rsid w:val="00776D45"/>
    <w:rsid w:val="007B5EBB"/>
    <w:rsid w:val="007E118C"/>
    <w:rsid w:val="007F3E6F"/>
    <w:rsid w:val="008066D8"/>
    <w:rsid w:val="00813B22"/>
    <w:rsid w:val="00861353"/>
    <w:rsid w:val="00866E1A"/>
    <w:rsid w:val="0086752E"/>
    <w:rsid w:val="00873B86"/>
    <w:rsid w:val="00890AED"/>
    <w:rsid w:val="008A12EA"/>
    <w:rsid w:val="008B0882"/>
    <w:rsid w:val="008B15F7"/>
    <w:rsid w:val="008B7581"/>
    <w:rsid w:val="008D092C"/>
    <w:rsid w:val="008D7DDE"/>
    <w:rsid w:val="008E3902"/>
    <w:rsid w:val="008E51C3"/>
    <w:rsid w:val="008F585D"/>
    <w:rsid w:val="008F60E7"/>
    <w:rsid w:val="00925B77"/>
    <w:rsid w:val="009555BC"/>
    <w:rsid w:val="009814F4"/>
    <w:rsid w:val="00985424"/>
    <w:rsid w:val="009B5C78"/>
    <w:rsid w:val="009C66F8"/>
    <w:rsid w:val="009D0DA8"/>
    <w:rsid w:val="009D5389"/>
    <w:rsid w:val="009E133E"/>
    <w:rsid w:val="009F14DE"/>
    <w:rsid w:val="00A05E53"/>
    <w:rsid w:val="00A33F1F"/>
    <w:rsid w:val="00A33F2A"/>
    <w:rsid w:val="00A442CC"/>
    <w:rsid w:val="00A7349E"/>
    <w:rsid w:val="00A73B0E"/>
    <w:rsid w:val="00A80D90"/>
    <w:rsid w:val="00AA72F9"/>
    <w:rsid w:val="00AC73E0"/>
    <w:rsid w:val="00AD67EE"/>
    <w:rsid w:val="00AD7FE1"/>
    <w:rsid w:val="00AE12FB"/>
    <w:rsid w:val="00AF41F9"/>
    <w:rsid w:val="00AF58B4"/>
    <w:rsid w:val="00B02D6B"/>
    <w:rsid w:val="00B17715"/>
    <w:rsid w:val="00B328F7"/>
    <w:rsid w:val="00B407E0"/>
    <w:rsid w:val="00B51BA5"/>
    <w:rsid w:val="00B56CA0"/>
    <w:rsid w:val="00B80B77"/>
    <w:rsid w:val="00B82ED0"/>
    <w:rsid w:val="00B84038"/>
    <w:rsid w:val="00B84AFF"/>
    <w:rsid w:val="00BA31E3"/>
    <w:rsid w:val="00BA3B67"/>
    <w:rsid w:val="00BA4C98"/>
    <w:rsid w:val="00BB1652"/>
    <w:rsid w:val="00BD388F"/>
    <w:rsid w:val="00BD3E84"/>
    <w:rsid w:val="00BD746C"/>
    <w:rsid w:val="00BF582C"/>
    <w:rsid w:val="00BF6F3D"/>
    <w:rsid w:val="00C003CD"/>
    <w:rsid w:val="00C0044F"/>
    <w:rsid w:val="00C209B1"/>
    <w:rsid w:val="00C23A18"/>
    <w:rsid w:val="00C34873"/>
    <w:rsid w:val="00C34ED5"/>
    <w:rsid w:val="00C40C70"/>
    <w:rsid w:val="00C62197"/>
    <w:rsid w:val="00C91378"/>
    <w:rsid w:val="00C92BAD"/>
    <w:rsid w:val="00CA598E"/>
    <w:rsid w:val="00CB4EBB"/>
    <w:rsid w:val="00CC5FA9"/>
    <w:rsid w:val="00CD7D32"/>
    <w:rsid w:val="00CF00CB"/>
    <w:rsid w:val="00CF2D4C"/>
    <w:rsid w:val="00D56D54"/>
    <w:rsid w:val="00D57644"/>
    <w:rsid w:val="00D83A42"/>
    <w:rsid w:val="00DB336A"/>
    <w:rsid w:val="00DC0EF4"/>
    <w:rsid w:val="00DC2759"/>
    <w:rsid w:val="00DD6F50"/>
    <w:rsid w:val="00DE4809"/>
    <w:rsid w:val="00E1093C"/>
    <w:rsid w:val="00E37B47"/>
    <w:rsid w:val="00E40642"/>
    <w:rsid w:val="00E912E3"/>
    <w:rsid w:val="00EB53E8"/>
    <w:rsid w:val="00EC2D93"/>
    <w:rsid w:val="00ED7B75"/>
    <w:rsid w:val="00EF0CB9"/>
    <w:rsid w:val="00EF181F"/>
    <w:rsid w:val="00EF3551"/>
    <w:rsid w:val="00F30166"/>
    <w:rsid w:val="00F47FC8"/>
    <w:rsid w:val="00F6060F"/>
    <w:rsid w:val="00F63FD6"/>
    <w:rsid w:val="00F7796D"/>
    <w:rsid w:val="00FA6600"/>
    <w:rsid w:val="00FB6B7A"/>
    <w:rsid w:val="00FC0D8A"/>
    <w:rsid w:val="00FE7D9D"/>
    <w:rsid w:val="00FF7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7EF30"/>
  <w15:chartTrackingRefBased/>
  <w15:docId w15:val="{72FE6A67-F362-5840-A990-0ADCE07D3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1699"/>
    <w:pPr>
      <w:spacing w:after="4"/>
      <w:ind w:firstLine="11"/>
      <w:jc w:val="both"/>
    </w:pPr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0044F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0044F"/>
    <w:pPr>
      <w:keepNext/>
      <w:keepLines/>
      <w:spacing w:before="40" w:after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0781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a5">
    <w:name w:val="footer"/>
    <w:basedOn w:val="a"/>
    <w:link w:val="a6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styleId="a7">
    <w:name w:val="page number"/>
    <w:basedOn w:val="a0"/>
    <w:uiPriority w:val="99"/>
    <w:semiHidden/>
    <w:unhideWhenUsed/>
    <w:rsid w:val="00B328F7"/>
  </w:style>
  <w:style w:type="paragraph" w:styleId="a8">
    <w:name w:val="List Paragraph"/>
    <w:basedOn w:val="a"/>
    <w:link w:val="a9"/>
    <w:uiPriority w:val="1"/>
    <w:qFormat/>
    <w:rsid w:val="002F10EF"/>
    <w:pPr>
      <w:ind w:left="720"/>
      <w:contextualSpacing/>
    </w:pPr>
  </w:style>
  <w:style w:type="character" w:customStyle="1" w:styleId="a9">
    <w:name w:val="Абзац списка Знак"/>
    <w:basedOn w:val="a0"/>
    <w:link w:val="a8"/>
    <w:uiPriority w:val="1"/>
    <w:rsid w:val="00C209B1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paragraph" w:styleId="aa">
    <w:name w:val="Normal (Web)"/>
    <w:basedOn w:val="a"/>
    <w:uiPriority w:val="99"/>
    <w:semiHidden/>
    <w:unhideWhenUsed/>
    <w:rsid w:val="00B56CA0"/>
    <w:rPr>
      <w:sz w:val="24"/>
      <w:szCs w:val="24"/>
    </w:rPr>
  </w:style>
  <w:style w:type="character" w:styleId="ab">
    <w:name w:val="Hyperlink"/>
    <w:basedOn w:val="a0"/>
    <w:uiPriority w:val="99"/>
    <w:unhideWhenUsed/>
    <w:rsid w:val="00B56CA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56CA0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B56CA0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68423F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68423F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68423F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68423F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68423F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68423F"/>
    <w:pPr>
      <w:spacing w:after="0" w:line="240" w:lineRule="auto"/>
    </w:pPr>
    <w:rPr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68423F"/>
    <w:rPr>
      <w:rFonts w:ascii="Times New Roman" w:eastAsia="Times New Roman" w:hAnsi="Times New Roman" w:cs="Times New Roman"/>
      <w:color w:val="000000"/>
      <w:sz w:val="18"/>
      <w:szCs w:val="1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90781"/>
    <w:rPr>
      <w:rFonts w:ascii="Times New Roman" w:eastAsiaTheme="majorEastAsia" w:hAnsi="Times New Roman" w:cstheme="majorBidi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tiff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1593AF-6D1A-F64F-ABA1-46B7CB1F6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34</Pages>
  <Words>4667</Words>
  <Characters>26605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Зайцев Никита Валерьевич</cp:lastModifiedBy>
  <cp:revision>45</cp:revision>
  <dcterms:created xsi:type="dcterms:W3CDTF">2020-04-27T12:04:00Z</dcterms:created>
  <dcterms:modified xsi:type="dcterms:W3CDTF">2020-05-26T14:55:00Z</dcterms:modified>
</cp:coreProperties>
</file>